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4D9" w:rsidRDefault="003274D9"/>
    <w:p w:rsidR="00BA56EE" w:rsidRPr="003274D9" w:rsidRDefault="00260842">
      <w:pPr>
        <w:rPr>
          <w:b/>
        </w:rPr>
      </w:pPr>
      <w:r w:rsidRPr="003274D9">
        <w:rPr>
          <w:b/>
        </w:rPr>
        <w:t>ПУТЕШЕСТВИЕ В ЯРОСЛАВЛЬ_2017</w:t>
      </w:r>
    </w:p>
    <w:p w:rsidR="00260842" w:rsidRDefault="00260842">
      <w:r>
        <w:t>Этот прекрасный старинный город на Волге мы навещали более 10 лет назад, да и то практически проездом. За это время многое в нем изменилось, история города пересекла 1000-летний рубеж, были восстановлены уникальные архитектурные ансамбли, разбиты парки. Одним словом, очень хотелось посмотреть на все это воочию, что мы и сделали, решив съездить в Ярославль на вторые майские праздники.</w:t>
      </w:r>
    </w:p>
    <w:p w:rsidR="00260842" w:rsidRDefault="00260842">
      <w:r>
        <w:t xml:space="preserve">Приехав утром в День </w:t>
      </w:r>
      <w:proofErr w:type="gramStart"/>
      <w:r>
        <w:t>Победы</w:t>
      </w:r>
      <w:r w:rsidR="003274D9">
        <w:t xml:space="preserve"> </w:t>
      </w:r>
      <w:r>
        <w:t xml:space="preserve"> мы</w:t>
      </w:r>
      <w:proofErr w:type="gramEnd"/>
      <w:r>
        <w:t xml:space="preserve"> смогли увидеть, как</w:t>
      </w:r>
      <w:r w:rsidR="000054C5">
        <w:t xml:space="preserve"> по набережной и улицам</w:t>
      </w:r>
      <w:r>
        <w:t xml:space="preserve"> города иде</w:t>
      </w:r>
      <w:r w:rsidR="003274D9">
        <w:t>т Бессмертный полк, не</w:t>
      </w:r>
      <w:r>
        <w:t>взирая на дождь, снег и ветер с широкой Волги:</w:t>
      </w:r>
    </w:p>
    <w:p w:rsidR="00260842" w:rsidRDefault="003F0E08">
      <w:r>
        <w:rPr>
          <w:noProof/>
          <w:lang w:eastAsia="ru-RU"/>
        </w:rPr>
        <w:drawing>
          <wp:inline distT="0" distB="0" distL="0" distR="0">
            <wp:extent cx="5940425" cy="3342325"/>
            <wp:effectExtent l="0" t="0" r="3175" b="0"/>
            <wp:docPr id="1" name="Рисунок 1" descr="C:\Users\Medi78\AppData\Local\Microsoft\Windows\INetCache\Content.Word\20170509_12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78\AppData\Local\Microsoft\Windows\INetCache\Content.Word\20170509_1241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08" w:rsidRDefault="003274D9">
      <w:r w:rsidRPr="003F0E0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782B9AB" wp14:editId="7D19B95F">
            <wp:simplePos x="0" y="0"/>
            <wp:positionH relativeFrom="column">
              <wp:posOffset>3388360</wp:posOffset>
            </wp:positionH>
            <wp:positionV relativeFrom="paragraph">
              <wp:posOffset>280035</wp:posOffset>
            </wp:positionV>
            <wp:extent cx="2461260" cy="4091940"/>
            <wp:effectExtent l="0" t="0" r="0" b="3810"/>
            <wp:wrapSquare wrapText="bothSides"/>
            <wp:docPr id="5" name="Рисунок 5" descr="C:\Users\Medi78\Desktop\Ярославль_Варяг\Ярославль_Варяг\20170509_12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di78\Desktop\Ярославль_Варяг\Ярославль_Варяг\20170509_1255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1C" w:rsidRPr="003F0E0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D0C6D9" wp14:editId="596964A6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2484120" cy="4096385"/>
            <wp:effectExtent l="0" t="0" r="0" b="0"/>
            <wp:wrapSquare wrapText="bothSides"/>
            <wp:docPr id="4" name="Рисунок 4" descr="C:\Users\Medi78\Desktop\Ярославль_Варяг\Ярославль_Варяг\20170509_12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di78\Desktop\Ярославль_Варяг\Ярославль_Варяг\20170509_1249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E08" w:rsidRDefault="003F0E08"/>
    <w:p w:rsidR="003F0E08" w:rsidRDefault="003F0E08"/>
    <w:p w:rsidR="003F0E08" w:rsidRDefault="003F0E08">
      <w:r w:rsidRPr="003F0E08">
        <w:rPr>
          <w:noProof/>
          <w:lang w:eastAsia="ru-RU"/>
        </w:rPr>
        <w:lastRenderedPageBreak/>
        <w:drawing>
          <wp:inline distT="0" distB="0" distL="0" distR="0">
            <wp:extent cx="6301105" cy="3545258"/>
            <wp:effectExtent l="0" t="0" r="4445" b="0"/>
            <wp:docPr id="6" name="Рисунок 6" descr="C:\Users\Medi78\Desktop\Ярославль_Варяг\Ярославль_Варяг\20170509_1259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i78\Desktop\Ярославль_Варяг\Ярославль_Варяг\20170509_125936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4D9" w:rsidRDefault="003274D9"/>
    <w:p w:rsidR="000240B6" w:rsidRDefault="000240B6">
      <w:r>
        <w:t>Пока мы не дошли до поворота с Волжской набережной мы не могли оценить, насколько много людей пришли в этот день почтить память о своих родственниках, принявших участие в ВОВ.</w:t>
      </w:r>
    </w:p>
    <w:p w:rsidR="003274D9" w:rsidRDefault="003274D9"/>
    <w:p w:rsidR="000240B6" w:rsidRDefault="000240B6">
      <w:r w:rsidRPr="000240B6">
        <w:rPr>
          <w:noProof/>
          <w:lang w:eastAsia="ru-RU"/>
        </w:rPr>
        <w:drawing>
          <wp:inline distT="0" distB="0" distL="0" distR="0">
            <wp:extent cx="6301105" cy="3545258"/>
            <wp:effectExtent l="0" t="0" r="4445" b="0"/>
            <wp:docPr id="7" name="Рисунок 7" descr="C:\Users\Medi78\Desktop\Ярославль_Варяг\Ярославль_Варяг\20170509_1315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di78\Desktop\Ярославль_Варяг\Ярославль_Варяг\20170509_131519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B6" w:rsidRDefault="000240B6">
      <w:r w:rsidRPr="000240B6">
        <w:rPr>
          <w:noProof/>
          <w:lang w:eastAsia="ru-RU"/>
        </w:rPr>
        <w:lastRenderedPageBreak/>
        <w:drawing>
          <wp:inline distT="0" distB="0" distL="0" distR="0">
            <wp:extent cx="6301105" cy="3545258"/>
            <wp:effectExtent l="0" t="0" r="4445" b="0"/>
            <wp:docPr id="8" name="Рисунок 8" descr="C:\Users\Medi78\Desktop\Ярославль_Варяг\Ярославль_Варяг\20170509_1316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di78\Desktop\Ярославль_Варяг\Ярославль_Варяг\20170509_131655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4D9" w:rsidRDefault="003274D9"/>
    <w:p w:rsidR="000240B6" w:rsidRDefault="000240B6">
      <w:r>
        <w:t>Праздничный день выдался суровым и ненастным и, немного погуляв по городу и полюбовавшись на теплоход-</w:t>
      </w:r>
      <w:proofErr w:type="spellStart"/>
      <w:r>
        <w:t>четырехпалубник</w:t>
      </w:r>
      <w:proofErr w:type="spellEnd"/>
      <w:r>
        <w:t xml:space="preserve"> на Волге мы приземлились на перекус в одном из ярославских многочисленных трактиров. Нужно отметить, что в городских кафе кормят ну очень вкусно, и нужно быть готовым к тому, что закажете вы больше, чем, по идее, можете съесть)</w:t>
      </w:r>
    </w:p>
    <w:p w:rsidR="003274D9" w:rsidRDefault="003274D9"/>
    <w:p w:rsidR="000240B6" w:rsidRDefault="000240B6">
      <w:r w:rsidRPr="000240B6">
        <w:rPr>
          <w:noProof/>
          <w:lang w:eastAsia="ru-RU"/>
        </w:rPr>
        <w:drawing>
          <wp:inline distT="0" distB="0" distL="0" distR="0">
            <wp:extent cx="6301105" cy="3545258"/>
            <wp:effectExtent l="0" t="0" r="4445" b="0"/>
            <wp:docPr id="9" name="Рисунок 9" descr="C:\Users\Medi78\Desktop\Ярославль_Варяг\Ярославль_Варяг\20170509_1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di78\Desktop\Ярославль_Варяг\Ярославль_Варяг\20170509_162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B6" w:rsidRDefault="000240B6"/>
    <w:p w:rsidR="000240B6" w:rsidRDefault="000240B6">
      <w:r>
        <w:t xml:space="preserve">А вечером, конечно, праздничный салют. Смотрят его жители и гости города с высокой набережной над Стрелкой Волги и </w:t>
      </w:r>
      <w:proofErr w:type="spellStart"/>
      <w:r>
        <w:t>Которосли</w:t>
      </w:r>
      <w:proofErr w:type="spellEnd"/>
      <w:r>
        <w:t xml:space="preserve">, а если после салюта прогуляться по парку, разбитому на самой Стрелке, то можно полюбоваться </w:t>
      </w:r>
      <w:r w:rsidR="008300FD">
        <w:t xml:space="preserve">ночным видом на </w:t>
      </w:r>
      <w:r w:rsidR="00844F1C">
        <w:t xml:space="preserve">Кафедральный </w:t>
      </w:r>
      <w:r w:rsidR="008300FD">
        <w:t xml:space="preserve">Успенский собор, который расположен так, что видно его и с реки, и с любой высокой точки города. Собор имеет </w:t>
      </w:r>
      <w:r w:rsidR="00844F1C">
        <w:t xml:space="preserve">почти </w:t>
      </w:r>
      <w:r w:rsidR="008300FD">
        <w:t xml:space="preserve">800-летнюю историю, </w:t>
      </w:r>
      <w:r w:rsidR="00844F1C">
        <w:t>- именно он стал первым каменным храмом Ярославля еще в Х</w:t>
      </w:r>
      <w:r w:rsidR="00844F1C">
        <w:rPr>
          <w:lang w:val="en-US"/>
        </w:rPr>
        <w:t>III</w:t>
      </w:r>
      <w:r w:rsidR="00844F1C" w:rsidRPr="00844F1C">
        <w:t xml:space="preserve"> </w:t>
      </w:r>
      <w:r w:rsidR="00844F1C">
        <w:t xml:space="preserve">веке.  Собор не раз перестраивался, а в 1937 году был взорван. С приходом 2000-х собор решили восстановить и к 2010 году патриарх Кирилл </w:t>
      </w:r>
      <w:r w:rsidR="00844F1C">
        <w:lastRenderedPageBreak/>
        <w:t>освятил уже полностью законченный храм, отстроенный</w:t>
      </w:r>
      <w:r w:rsidR="008300FD">
        <w:t xml:space="preserve"> на средства московского мецената. Собор прекрасен и днем, и вечером и совершенно не вызывает ощущения </w:t>
      </w:r>
      <w:proofErr w:type="spellStart"/>
      <w:r w:rsidR="008300FD">
        <w:t>новостроя</w:t>
      </w:r>
      <w:proofErr w:type="spellEnd"/>
      <w:r w:rsidR="008300FD">
        <w:t>, настолько органично он вписался в нынешний облик города, по праву заняв свое историческое место.</w:t>
      </w:r>
    </w:p>
    <w:p w:rsidR="003274D9" w:rsidRDefault="003274D9"/>
    <w:p w:rsidR="00844F1C" w:rsidRDefault="00844F1C">
      <w:r w:rsidRPr="00844F1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6E2220" wp14:editId="712000F6">
            <wp:simplePos x="0" y="0"/>
            <wp:positionH relativeFrom="column">
              <wp:posOffset>3898900</wp:posOffset>
            </wp:positionH>
            <wp:positionV relativeFrom="paragraph">
              <wp:posOffset>7620</wp:posOffset>
            </wp:positionV>
            <wp:extent cx="2247900" cy="3985260"/>
            <wp:effectExtent l="0" t="0" r="0" b="0"/>
            <wp:wrapSquare wrapText="bothSides"/>
            <wp:docPr id="11" name="Рисунок 11" descr="C:\Users\Medi78\Desktop\Ярославль_Варяг\Ярославль_Варяг\20170509_2208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di78\Desktop\Ярославль_Варяг\Ярославль_Варяг\20170509_220818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4F1C">
        <w:rPr>
          <w:noProof/>
          <w:lang w:eastAsia="ru-RU"/>
        </w:rPr>
        <w:drawing>
          <wp:inline distT="0" distB="0" distL="0" distR="0" wp14:anchorId="581288AB" wp14:editId="5A11E5C8">
            <wp:extent cx="2987040" cy="3985260"/>
            <wp:effectExtent l="0" t="0" r="3810" b="0"/>
            <wp:docPr id="10" name="Рисунок 10" descr="C:\Users\Medi78\Desktop\Ярославль_Варяг\Ярославль_Варяг\2017-05-09 22.4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di78\Desktop\Ярославль_Варяг\Ярославль_Варяг\2017-05-09 22.45.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0FD" w:rsidRDefault="00844F1C">
      <w:r>
        <w:t xml:space="preserve">Весь следующий день был </w:t>
      </w:r>
      <w:r w:rsidR="000C3EA5">
        <w:t>посвящён</w:t>
      </w:r>
      <w:r>
        <w:t xml:space="preserve"> прогулкам по истори</w:t>
      </w:r>
      <w:r w:rsidR="000C3EA5">
        <w:t>ческому центру Ярославля. Концентрация исторических памятников и музеев в центре такова, что прокладывать пеший маршрут не составляет труда – Вы просто, практически не заглядывая в навигатор, гуляете от одной достопримечательности к другой, искать там ничего не придется.</w:t>
      </w:r>
    </w:p>
    <w:p w:rsidR="000C3EA5" w:rsidRDefault="000C3EA5"/>
    <w:p w:rsidR="000C3EA5" w:rsidRPr="000C3EA5" w:rsidRDefault="000C3EA5" w:rsidP="000C3EA5">
      <w:r w:rsidRPr="000C3EA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2987040" cy="3985260"/>
            <wp:effectExtent l="0" t="0" r="3810" b="0"/>
            <wp:wrapThrough wrapText="bothSides">
              <wp:wrapPolygon edited="0">
                <wp:start x="0" y="0"/>
                <wp:lineTo x="0" y="21476"/>
                <wp:lineTo x="21490" y="21476"/>
                <wp:lineTo x="21490" y="0"/>
                <wp:lineTo x="0" y="0"/>
              </wp:wrapPolygon>
            </wp:wrapThrough>
            <wp:docPr id="12" name="Рисунок 12" descr="C:\Users\Medi78\Desktop\Ярославль_Варяг\Ярославль_Варяг\2017-05-09 13.21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di78\Desktop\Ярославль_Варяг\Ярославль_Варяг\2017-05-09 13.21.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Часовня Александра Невского</w:t>
      </w:r>
      <w:r w:rsidRPr="000C3EA5">
        <w:t xml:space="preserve"> на Советской площади, построена в память о чудесном спасении семьи Александра III при крушении поезда 17 октября 1888 года и освящена в честь небесных покровителей членов царской семьи.</w:t>
      </w:r>
    </w:p>
    <w:p w:rsidR="000C3EA5" w:rsidRDefault="000C3EA5"/>
    <w:p w:rsidR="000C3EA5" w:rsidRDefault="000C3EA5"/>
    <w:p w:rsidR="000C3EA5" w:rsidRDefault="000C3EA5"/>
    <w:p w:rsidR="000C3EA5" w:rsidRDefault="000C3EA5"/>
    <w:p w:rsidR="000C3EA5" w:rsidRDefault="000C3EA5"/>
    <w:p w:rsidR="000C3EA5" w:rsidRDefault="000C3EA5"/>
    <w:p w:rsidR="000C3EA5" w:rsidRDefault="000C3EA5"/>
    <w:p w:rsidR="000C3EA5" w:rsidRDefault="000C3EA5"/>
    <w:p w:rsidR="000C3EA5" w:rsidRDefault="000C3EA5"/>
    <w:p w:rsidR="000C3EA5" w:rsidRDefault="000C3EA5"/>
    <w:p w:rsidR="000C3EA5" w:rsidRDefault="000C3EA5"/>
    <w:p w:rsidR="000C3EA5" w:rsidRDefault="00286416">
      <w:r>
        <w:lastRenderedPageBreak/>
        <w:t xml:space="preserve">Церковь Ильи Пророка – красивый белокаменный храм, построенный в 1650 году и </w:t>
      </w:r>
      <w:proofErr w:type="spellStart"/>
      <w:r>
        <w:t>росписанный</w:t>
      </w:r>
      <w:proofErr w:type="spellEnd"/>
      <w:r>
        <w:t xml:space="preserve"> бесподобными фресками, которые сохранились до наших дней. </w:t>
      </w:r>
    </w:p>
    <w:p w:rsidR="000C3EA5" w:rsidRDefault="000C3EA5"/>
    <w:p w:rsidR="000C3EA5" w:rsidRDefault="000C3EA5">
      <w:r w:rsidRPr="000C3EA5">
        <w:rPr>
          <w:noProof/>
          <w:lang w:eastAsia="ru-RU"/>
        </w:rPr>
        <w:drawing>
          <wp:inline distT="0" distB="0" distL="0" distR="0" wp14:anchorId="69FDB641" wp14:editId="4545DD2A">
            <wp:extent cx="6301105" cy="4727011"/>
            <wp:effectExtent l="0" t="0" r="4445" b="0"/>
            <wp:docPr id="13" name="Рисунок 13" descr="C:\Users\Medi78\Desktop\Ярославль_Варяг\Ярославль_Варяг\2017-05-10 14.44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di78\Desktop\Ярославль_Варяг\Ярославль_Варяг\2017-05-10 14.44.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A5" w:rsidRDefault="000C3EA5"/>
    <w:p w:rsidR="000C3EA5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8641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34E761D" wp14:editId="6416182A">
            <wp:simplePos x="0" y="0"/>
            <wp:positionH relativeFrom="column">
              <wp:posOffset>3929380</wp:posOffset>
            </wp:positionH>
            <wp:positionV relativeFrom="paragraph">
              <wp:posOffset>10795</wp:posOffset>
            </wp:positionV>
            <wp:extent cx="2247900" cy="3985260"/>
            <wp:effectExtent l="0" t="0" r="0" b="0"/>
            <wp:wrapSquare wrapText="bothSides"/>
            <wp:docPr id="15" name="Рисунок 15" descr="C:\Users\Medi78\Desktop\Ярославль_Варяг\Ярославль_Варяг\20170510_14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di78\Desktop\Ярославль_Варяг\Ярославль_Варяг\20170510_1448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641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30A39AC" wp14:editId="3A53387A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2247900" cy="3985260"/>
            <wp:effectExtent l="0" t="0" r="0" b="0"/>
            <wp:wrapSquare wrapText="bothSides"/>
            <wp:docPr id="14" name="Рисунок 14" descr="C:\Users\Medi78\Desktop\Ярославль_Варяг\Ярославль_Варяг\20170510_14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di78\Desktop\Ярославль_Варяг\Ярославль_Варяг\20170510_1448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641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86416" w:rsidRDefault="00286416">
      <w:r w:rsidRPr="0028641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2987040" cy="3985260"/>
            <wp:effectExtent l="0" t="0" r="3810" b="0"/>
            <wp:wrapSquare wrapText="bothSides"/>
            <wp:docPr id="16" name="Рисунок 16" descr="C:\Users\Medi78\Desktop\Ярославль_Варяг\Ярославль_Варяг\2017-05-10 13.30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di78\Desktop\Ярославль_Варяг\Ярославль_Варяг\2017-05-10 13.30.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Старинная церковь Богоявления Х</w:t>
      </w:r>
      <w:r>
        <w:rPr>
          <w:lang w:val="en-US"/>
        </w:rPr>
        <w:t>VII</w:t>
      </w:r>
      <w:r>
        <w:t xml:space="preserve"> века – первый храм, в котором использовались и московский, и ярославский стили зодчества и единственный с двумя рядами резных кокошников под крышей. Выглядит очень нарядным и внесен, как и многие памятники Ярославля, в список</w:t>
      </w:r>
      <w:r w:rsidR="00E520A1">
        <w:t xml:space="preserve"> объектов культурного наследия РФ.</w:t>
      </w:r>
    </w:p>
    <w:p w:rsidR="00E520A1" w:rsidRDefault="00E520A1"/>
    <w:p w:rsidR="00E520A1" w:rsidRDefault="00E520A1"/>
    <w:p w:rsidR="00E520A1" w:rsidRDefault="00E520A1"/>
    <w:p w:rsidR="00E520A1" w:rsidRDefault="00E520A1"/>
    <w:p w:rsidR="00E520A1" w:rsidRDefault="00E520A1"/>
    <w:p w:rsidR="00E520A1" w:rsidRDefault="00E520A1"/>
    <w:p w:rsidR="00E520A1" w:rsidRDefault="00E520A1"/>
    <w:p w:rsidR="00E520A1" w:rsidRDefault="00E520A1"/>
    <w:p w:rsidR="00E520A1" w:rsidRDefault="00E520A1"/>
    <w:p w:rsidR="00E520A1" w:rsidRDefault="00E520A1"/>
    <w:p w:rsidR="00E520A1" w:rsidRDefault="00E520A1">
      <w:r>
        <w:t>Гарнизонный храм Архангела Михаила</w:t>
      </w:r>
    </w:p>
    <w:p w:rsidR="003274D9" w:rsidRDefault="003274D9"/>
    <w:p w:rsidR="00E520A1" w:rsidRDefault="00E520A1">
      <w:r>
        <w:rPr>
          <w:noProof/>
          <w:lang w:eastAsia="ru-RU"/>
        </w:rPr>
        <w:drawing>
          <wp:inline distT="0" distB="0" distL="0" distR="0">
            <wp:extent cx="6301105" cy="3545258"/>
            <wp:effectExtent l="0" t="0" r="4445" b="0"/>
            <wp:docPr id="17" name="Рисунок 17" descr="C:\Users\Medi78\AppData\Local\Microsoft\Windows\INetCache\Content.Word\20170510_11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di78\AppData\Local\Microsoft\Windows\INetCache\Content.Word\20170510_1133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4D9" w:rsidRDefault="003274D9"/>
    <w:p w:rsidR="003274D9" w:rsidRDefault="003274D9"/>
    <w:p w:rsidR="003274D9" w:rsidRDefault="003274D9"/>
    <w:p w:rsidR="003274D9" w:rsidRDefault="003274D9"/>
    <w:p w:rsidR="003274D9" w:rsidRDefault="003274D9"/>
    <w:p w:rsidR="00E520A1" w:rsidRDefault="00776148">
      <w:r>
        <w:lastRenderedPageBreak/>
        <w:t>Вид от моста через Медвежий овраг (тот самый, где Ярослав Мудрый боролся, по преданию, с медведицей) на церковь Николы Рубленого и Ус</w:t>
      </w:r>
      <w:r w:rsidR="003274D9">
        <w:t xml:space="preserve">пенский собор. За спиной у нас </w:t>
      </w:r>
      <w:r>
        <w:t xml:space="preserve">- храм Спаса </w:t>
      </w:r>
      <w:proofErr w:type="gramStart"/>
      <w:r>
        <w:t>на городу</w:t>
      </w:r>
      <w:proofErr w:type="gramEnd"/>
      <w:r>
        <w:t>.</w:t>
      </w:r>
    </w:p>
    <w:p w:rsidR="003274D9" w:rsidRDefault="003274D9"/>
    <w:p w:rsidR="00776148" w:rsidRDefault="00776148">
      <w:r w:rsidRPr="00776148">
        <w:rPr>
          <w:noProof/>
          <w:lang w:eastAsia="ru-RU"/>
        </w:rPr>
        <w:drawing>
          <wp:inline distT="0" distB="0" distL="0" distR="0">
            <wp:extent cx="6301105" cy="3545258"/>
            <wp:effectExtent l="0" t="0" r="4445" b="0"/>
            <wp:docPr id="18" name="Рисунок 18" descr="C:\Users\Medi78\Desktop\Ярославль_Варяг\Ярославль_Варяг\20170510_1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di78\Desktop\Ярославль_Варяг\Ярославль_Варяг\20170510_1118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4D9" w:rsidRDefault="00776148">
      <w:r w:rsidRPr="00776148">
        <w:rPr>
          <w:noProof/>
          <w:lang w:eastAsia="ru-RU"/>
        </w:rPr>
        <w:drawing>
          <wp:inline distT="0" distB="0" distL="0" distR="0">
            <wp:extent cx="6301105" cy="4727011"/>
            <wp:effectExtent l="0" t="0" r="4445" b="0"/>
            <wp:docPr id="19" name="Рисунок 19" descr="C:\Users\Medi78\Desktop\Ярославль_Варяг\Ярославль_Варяг\2017-05-10 11.1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di78\Desktop\Ярославль_Варяг\Ярославль_Варяг\2017-05-10 11.11.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4D9" w:rsidRDefault="003274D9"/>
    <w:p w:rsidR="003274D9" w:rsidRDefault="003274D9"/>
    <w:p w:rsidR="003274D9" w:rsidRDefault="003274D9"/>
    <w:p w:rsidR="00776148" w:rsidRDefault="00776148">
      <w:r>
        <w:lastRenderedPageBreak/>
        <w:t xml:space="preserve">Одна из жемчужин Ярославля – </w:t>
      </w:r>
      <w:proofErr w:type="spellStart"/>
      <w:r>
        <w:t>Спасо</w:t>
      </w:r>
      <w:proofErr w:type="spellEnd"/>
      <w:r>
        <w:t>-Преображенский монастырь, один из 16 крупнейших монастырей России. Именно на его территории был найден древнейший памятник русской литературы – «Слово и полку Игореве». Время основания – Х</w:t>
      </w:r>
      <w:r>
        <w:rPr>
          <w:lang w:val="en-US"/>
        </w:rPr>
        <w:t>II</w:t>
      </w:r>
      <w:r w:rsidRPr="00776148">
        <w:t xml:space="preserve"> </w:t>
      </w:r>
      <w:r>
        <w:t>век. Здесь находится историко-архитектурный и художественный музей заповедник Ярославля. Обязательно сходите в музеи комплекса, особенно рекомендуем музей Русской иконы. Зайдите к медведице Маше, которую подобрали еще маленьким медвежонком около 20 лет назад и все эти годы она живет в вольере на территории монастыря. Всяческие приношения в виде семечек и сока приветствуются)</w:t>
      </w:r>
    </w:p>
    <w:p w:rsidR="00776148" w:rsidRDefault="00776148">
      <w:r w:rsidRPr="00776148">
        <w:rPr>
          <w:noProof/>
          <w:lang w:eastAsia="ru-RU"/>
        </w:rPr>
        <w:drawing>
          <wp:inline distT="0" distB="0" distL="0" distR="0">
            <wp:extent cx="6301105" cy="3545258"/>
            <wp:effectExtent l="0" t="0" r="4445" b="0"/>
            <wp:docPr id="20" name="Рисунок 20" descr="C:\Users\Medi78\Desktop\Ярославль_Варяг\Ярославль_Варяг\20170510_12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di78\Desktop\Ярославль_Варяг\Ярославль_Варяг\20170510_1209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48" w:rsidRDefault="00776148">
      <w:r>
        <w:t xml:space="preserve">Поднимитесь на звонницу – с нее открывается великолепный вид на город и обе реки, Волгу и </w:t>
      </w:r>
      <w:proofErr w:type="spellStart"/>
      <w:r>
        <w:t>Которосль</w:t>
      </w:r>
      <w:proofErr w:type="spellEnd"/>
      <w:r>
        <w:t>.</w:t>
      </w:r>
      <w:r w:rsidRPr="00776148">
        <w:rPr>
          <w:noProof/>
          <w:lang w:eastAsia="ru-RU"/>
        </w:rPr>
        <w:drawing>
          <wp:inline distT="0" distB="0" distL="0" distR="0">
            <wp:extent cx="6301105" cy="4727011"/>
            <wp:effectExtent l="0" t="0" r="4445" b="0"/>
            <wp:docPr id="21" name="Рисунок 21" descr="C:\Users\Medi78\Desktop\Ярославль_Варяг\Ярославль_Варяг\2017-05-10 13.07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di78\Desktop\Ярославль_Варяг\Ярославль_Варяг\2017-05-10 13.07.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6C" w:rsidRDefault="00EE2E6C">
      <w:r>
        <w:rPr>
          <w:noProof/>
          <w:lang w:eastAsia="ru-RU"/>
        </w:rPr>
        <w:lastRenderedPageBreak/>
        <w:drawing>
          <wp:inline distT="0" distB="0" distL="0" distR="0">
            <wp:extent cx="6301105" cy="3545258"/>
            <wp:effectExtent l="0" t="0" r="4445" b="0"/>
            <wp:docPr id="22" name="Рисунок 22" descr="C:\Users\Medi78\AppData\Local\Microsoft\Windows\INetCache\Content.Word\20170510_13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di78\AppData\Local\Microsoft\Windows\INetCache\Content.Word\20170510_1309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E6C" w:rsidRDefault="00EE2E6C">
      <w:r>
        <w:t>А вот подлинный шедевр зодчих ярославской земли – Церковь Иоанна Предтечи XV</w:t>
      </w:r>
      <w:r>
        <w:rPr>
          <w:lang w:val="en-US"/>
        </w:rPr>
        <w:t>II</w:t>
      </w:r>
      <w:r>
        <w:t>века – находится довольно далеко от центра, в Красноперекопском районе. Уникальность храма в том, что украшен он аж 15-ю главами, изразцами и выглядит как кружево тонкой работы.</w:t>
      </w:r>
    </w:p>
    <w:p w:rsidR="00EE2E6C" w:rsidRDefault="00EE2E6C">
      <w:r>
        <w:t xml:space="preserve">Именно этот храм и часовню Казанской Богоматери, что стоит на берегу </w:t>
      </w:r>
      <w:proofErr w:type="spellStart"/>
      <w:r>
        <w:t>Которосли</w:t>
      </w:r>
      <w:proofErr w:type="spellEnd"/>
      <w:r>
        <w:t xml:space="preserve"> перед монастырем мы можем наблюдать на тысячной банкноте)</w:t>
      </w:r>
    </w:p>
    <w:p w:rsidR="00EE2E6C" w:rsidRDefault="00CE697A">
      <w:r w:rsidRPr="00EE2E6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F93F23E" wp14:editId="69C12178">
            <wp:simplePos x="0" y="0"/>
            <wp:positionH relativeFrom="column">
              <wp:posOffset>3159760</wp:posOffset>
            </wp:positionH>
            <wp:positionV relativeFrom="paragraph">
              <wp:posOffset>55880</wp:posOffset>
            </wp:positionV>
            <wp:extent cx="2247900" cy="3985260"/>
            <wp:effectExtent l="0" t="0" r="0" b="0"/>
            <wp:wrapSquare wrapText="bothSides"/>
            <wp:docPr id="24" name="Рисунок 24" descr="C:\Users\Medi78\Desktop\Ярославль_Варяг\Ярославль_Варяг\20170510_11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di78\Desktop\Ярославль_Варяг\Ярославль_Варяг\20170510_11364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2E6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9B5F315" wp14:editId="643B4258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2247900" cy="3985260"/>
            <wp:effectExtent l="0" t="0" r="0" b="0"/>
            <wp:wrapSquare wrapText="bothSides"/>
            <wp:docPr id="23" name="Рисунок 23" descr="C:\Users\Medi78\Desktop\Ярославль_Варяг\Ярославль_Варяг\20170513_13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di78\Desktop\Ярославль_Варяг\Ярославль_Варяг\20170513_1325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2E6C" w:rsidRDefault="00EE2E6C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>
      <w:r>
        <w:t>Это лишь малая часть всего, что можно посмотреть в городе. Обязательно прогуляйтесь по Губернаторскому саду и зайдите в находящийся рядом с ним Кирилло-</w:t>
      </w:r>
      <w:proofErr w:type="spellStart"/>
      <w:r>
        <w:t>Афанасиевский</w:t>
      </w:r>
      <w:proofErr w:type="spellEnd"/>
      <w:r>
        <w:t xml:space="preserve"> монастырь, дойдите до Казанского женского монастыря, </w:t>
      </w:r>
      <w:proofErr w:type="spellStart"/>
      <w:r>
        <w:t>Власьевской</w:t>
      </w:r>
      <w:proofErr w:type="spellEnd"/>
      <w:r>
        <w:t xml:space="preserve"> башни и Знаменской церкви. Список храмов 16-17 веков можно продолжать – в Ярославле действительно прекрасно сохранились старинные постройки и роспись храмов, и это достойно огромного уважения!</w:t>
      </w:r>
    </w:p>
    <w:p w:rsidR="00CE697A" w:rsidRDefault="00CE697A">
      <w:r>
        <w:lastRenderedPageBreak/>
        <w:t xml:space="preserve">Ну, а мы тем временем подустали и решили зайти на огонек в единственное, на данный момент, в городе, Кото-кафе. В Москве таких кото-кофеен уже открыто довольно много, а вот для ярославских приютских </w:t>
      </w:r>
      <w:proofErr w:type="spellStart"/>
      <w:r>
        <w:t>котеек</w:t>
      </w:r>
      <w:proofErr w:type="spellEnd"/>
      <w:r>
        <w:t xml:space="preserve"> пока работает одно кафе на </w:t>
      </w:r>
      <w:proofErr w:type="spellStart"/>
      <w:r>
        <w:t>ул.Нахимсона</w:t>
      </w:r>
      <w:proofErr w:type="spellEnd"/>
      <w:r>
        <w:t xml:space="preserve">. Там живут 15 котов и кошек, любого из которых можно, при желании, забрать к себе домой. Ну а тем, у кого коробочка и так полна, или есть причины не заводить кошку в доме, можно просто пообщаться с местными </w:t>
      </w:r>
      <w:proofErr w:type="spellStart"/>
      <w:r>
        <w:t>котейками</w:t>
      </w:r>
      <w:proofErr w:type="spellEnd"/>
      <w:r>
        <w:t>, попить чайку-кофейку, покушать печенье. И все это – в домашней и уютной атмосфере. Рекомендуем однозначно!</w:t>
      </w:r>
    </w:p>
    <w:p w:rsidR="00CE697A" w:rsidRDefault="00CE697A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6F3A5AA" wp14:editId="3C273A55">
            <wp:simplePos x="0" y="0"/>
            <wp:positionH relativeFrom="column">
              <wp:posOffset>3014980</wp:posOffset>
            </wp:positionH>
            <wp:positionV relativeFrom="paragraph">
              <wp:posOffset>69215</wp:posOffset>
            </wp:positionV>
            <wp:extent cx="2247900" cy="3985260"/>
            <wp:effectExtent l="0" t="0" r="0" b="0"/>
            <wp:wrapSquare wrapText="bothSides"/>
            <wp:docPr id="26" name="Рисунок 26" descr="C:\Users\Medi78\AppData\Local\Microsoft\Windows\INetCache\Content.Word\20170510_13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di78\AppData\Local\Microsoft\Windows\INetCache\Content.Word\20170510_1349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361A32F" wp14:editId="43BE1FCF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2247900" cy="3985260"/>
            <wp:effectExtent l="0" t="0" r="0" b="0"/>
            <wp:wrapSquare wrapText="bothSides"/>
            <wp:docPr id="25" name="Рисунок 25" descr="C:\Users\Medi78\AppData\Local\Microsoft\Windows\INetCache\Content.Word\20170510_13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di78\AppData\Local\Microsoft\Windows\INetCache\Content.Word\20170510_1350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CE697A" w:rsidRDefault="00CE697A"/>
    <w:p w:rsidR="00D311E5" w:rsidRDefault="00D311E5"/>
    <w:p w:rsidR="00CE697A" w:rsidRDefault="00CE697A">
      <w:r>
        <w:rPr>
          <w:noProof/>
          <w:lang w:eastAsia="ru-RU"/>
        </w:rPr>
        <w:drawing>
          <wp:inline distT="0" distB="0" distL="0" distR="0">
            <wp:extent cx="6301105" cy="4727011"/>
            <wp:effectExtent l="0" t="0" r="4445" b="0"/>
            <wp:docPr id="27" name="Рисунок 27" descr="C:\Users\Medi78\AppData\Local\Microsoft\Windows\INetCache\Content.Word\2017-05-10 13.47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di78\AppData\Local\Microsoft\Windows\INetCache\Content.Word\2017-05-10 13.47.4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B17" w:rsidRDefault="00703B17">
      <w:r>
        <w:rPr>
          <w:noProof/>
          <w:lang w:eastAsia="ru-RU"/>
        </w:rPr>
        <w:lastRenderedPageBreak/>
        <w:drawing>
          <wp:inline distT="0" distB="0" distL="0" distR="0">
            <wp:extent cx="6301105" cy="3545258"/>
            <wp:effectExtent l="0" t="0" r="4445" b="0"/>
            <wp:docPr id="28" name="Рисунок 28" descr="C:\Users\Medi78\AppData\Local\Microsoft\Windows\INetCache\Content.Word\20170510_13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di78\AppData\Local\Microsoft\Windows\INetCache\Content.Word\20170510_13484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E5" w:rsidRDefault="00D311E5"/>
    <w:p w:rsidR="00D311E5" w:rsidRDefault="00D311E5"/>
    <w:p w:rsidR="00703B17" w:rsidRDefault="00703B17">
      <w:r>
        <w:rPr>
          <w:noProof/>
          <w:lang w:eastAsia="ru-RU"/>
        </w:rPr>
        <w:drawing>
          <wp:inline distT="0" distB="0" distL="0" distR="0">
            <wp:extent cx="6301105" cy="3545258"/>
            <wp:effectExtent l="0" t="0" r="4445" b="0"/>
            <wp:docPr id="29" name="Рисунок 29" descr="C:\Users\Medi78\AppData\Local\Microsoft\Windows\INetCache\Content.Word\20170510_13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di78\AppData\Local\Microsoft\Windows\INetCache\Content.Word\20170510_13585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1E5" w:rsidRDefault="00D311E5"/>
    <w:p w:rsidR="00D311E5" w:rsidRDefault="00D311E5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2CA6B9E" wp14:editId="5A8F8D46">
            <wp:simplePos x="0" y="0"/>
            <wp:positionH relativeFrom="column">
              <wp:posOffset>3525520</wp:posOffset>
            </wp:positionH>
            <wp:positionV relativeFrom="paragraph">
              <wp:posOffset>20320</wp:posOffset>
            </wp:positionV>
            <wp:extent cx="2247900" cy="3985260"/>
            <wp:effectExtent l="0" t="0" r="0" b="0"/>
            <wp:wrapSquare wrapText="bothSides"/>
            <wp:docPr id="31" name="Рисунок 31" descr="C:\Users\Medi78\AppData\Local\Microsoft\Windows\INetCache\Content.Word\20170510_14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edi78\AppData\Local\Microsoft\Windows\INetCache\Content.Word\20170510_14113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F54741D" wp14:editId="55F75C25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2987040" cy="3985260"/>
            <wp:effectExtent l="0" t="0" r="3810" b="0"/>
            <wp:wrapSquare wrapText="bothSides"/>
            <wp:docPr id="30" name="Рисунок 30" descr="C:\Users\Medi78\AppData\Local\Microsoft\Windows\INetCache\Content.Word\2017-05-10 13.48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di78\AppData\Local\Microsoft\Windows\INetCache\Content.Word\2017-05-10 13.48.5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B17" w:rsidRDefault="00703B17"/>
    <w:p w:rsidR="00D311E5" w:rsidRDefault="00D311E5"/>
    <w:p w:rsidR="00D311E5" w:rsidRDefault="00D311E5"/>
    <w:p w:rsidR="00D311E5" w:rsidRDefault="00D311E5"/>
    <w:p w:rsidR="00D311E5" w:rsidRDefault="00D311E5"/>
    <w:p w:rsidR="00D311E5" w:rsidRDefault="00D311E5"/>
    <w:p w:rsidR="00D311E5" w:rsidRDefault="00D311E5"/>
    <w:p w:rsidR="00D311E5" w:rsidRDefault="00D311E5"/>
    <w:p w:rsidR="00D311E5" w:rsidRDefault="00D311E5"/>
    <w:p w:rsidR="00D311E5" w:rsidRDefault="00D311E5"/>
    <w:p w:rsidR="00D311E5" w:rsidRDefault="00D311E5"/>
    <w:p w:rsidR="00D311E5" w:rsidRDefault="00D311E5"/>
    <w:p w:rsidR="00D311E5" w:rsidRDefault="00D311E5"/>
    <w:p w:rsidR="00D311E5" w:rsidRDefault="00D311E5"/>
    <w:p w:rsidR="00D311E5" w:rsidRDefault="00EB18C1">
      <w:r>
        <w:t xml:space="preserve">В Ярославле множество музеев, но один из них заслуживает отдельного внимания – расположенный на набережной Волги музей «Музыка и Время». Этот частный музей был открыт удивительным человеком, иллюзионистом и меценатом Джоном Григорьевичем </w:t>
      </w:r>
      <w:proofErr w:type="spellStart"/>
      <w:r>
        <w:t>Мостославским</w:t>
      </w:r>
      <w:proofErr w:type="spellEnd"/>
      <w:r>
        <w:t xml:space="preserve">. Все началось с личной коллекции колокольчиков, а продолжилось созданием музея, который хранит весьма оригинальные экспонаты: старинные часы (все в рабочем состоянии), музыкальные инструменты (в этом музее есть пианино, которое снимали в фильме «Неоконченная пьеса для механического пианино»), утюги, предметы быта и даже </w:t>
      </w:r>
      <w:proofErr w:type="spellStart"/>
      <w:r>
        <w:t>золотофонные</w:t>
      </w:r>
      <w:proofErr w:type="spellEnd"/>
      <w:r>
        <w:t xml:space="preserve"> иконы. Во время экскурсии вам сыграют и на шарманке, и заведут патефон, и исполнят мелодии на колоколах. Раньше иногда сам владелец любил провести экскурсию, но уже два года, как Джона Григорьевича нет – осталось его детище – рядом с этим музеем есть также музей фарфора, также созданный этим удивительным человеком.</w:t>
      </w:r>
    </w:p>
    <w:p w:rsidR="00EB18C1" w:rsidRDefault="00EB18C1">
      <w:r>
        <w:rPr>
          <w:noProof/>
          <w:lang w:eastAsia="ru-RU"/>
        </w:rPr>
        <w:drawing>
          <wp:inline distT="0" distB="0" distL="0" distR="0">
            <wp:extent cx="2987040" cy="3985260"/>
            <wp:effectExtent l="0" t="0" r="3810" b="0"/>
            <wp:docPr id="32" name="Рисунок 32" descr="C:\Users\Medi78\AppData\Local\Microsoft\Windows\INetCache\Content.Word\2017-05-10 17.00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di78\AppData\Local\Microsoft\Windows\INetCache\Content.Word\2017-05-10 17.00.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7040" cy="3985260"/>
            <wp:effectExtent l="0" t="0" r="3810" b="0"/>
            <wp:docPr id="33" name="Рисунок 33" descr="C:\Users\Medi78\AppData\Local\Microsoft\Windows\INetCache\Content.Word\2017-05-10 17.00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edi78\AppData\Local\Microsoft\Windows\INetCache\Content.Word\2017-05-10 17.00.3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C1" w:rsidRDefault="00EB18C1">
      <w:r>
        <w:rPr>
          <w:noProof/>
          <w:lang w:eastAsia="ru-RU"/>
        </w:rPr>
        <w:lastRenderedPageBreak/>
        <w:drawing>
          <wp:inline distT="0" distB="0" distL="0" distR="0">
            <wp:extent cx="6301105" cy="3545258"/>
            <wp:effectExtent l="0" t="0" r="4445" b="0"/>
            <wp:docPr id="34" name="Рисунок 34" descr="C:\Users\Medi78\AppData\Local\Microsoft\Windows\INetCache\Content.Word\20170510_16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edi78\AppData\Local\Microsoft\Windows\INetCache\Content.Word\20170510_16565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C1" w:rsidRDefault="00EB18C1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3BCBA61" wp14:editId="6A46EA49">
            <wp:simplePos x="0" y="0"/>
            <wp:positionH relativeFrom="column">
              <wp:posOffset>3441700</wp:posOffset>
            </wp:positionH>
            <wp:positionV relativeFrom="paragraph">
              <wp:posOffset>72390</wp:posOffset>
            </wp:positionV>
            <wp:extent cx="2247900" cy="3985260"/>
            <wp:effectExtent l="0" t="0" r="0" b="0"/>
            <wp:wrapSquare wrapText="bothSides"/>
            <wp:docPr id="36" name="Рисунок 36" descr="C:\Users\Medi78\AppData\Local\Microsoft\Windows\INetCache\Content.Word\20170510_17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Medi78\AppData\Local\Microsoft\Windows\INetCache\Content.Word\20170510_17093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7C64976" wp14:editId="7CFD0B74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2247900" cy="3985260"/>
            <wp:effectExtent l="0" t="0" r="0" b="0"/>
            <wp:wrapSquare wrapText="bothSides"/>
            <wp:docPr id="35" name="Рисунок 35" descr="C:\Users\Medi78\AppData\Local\Microsoft\Windows\INetCache\Content.Word\20170510_17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edi78\AppData\Local\Microsoft\Windows\INetCache\Content.Word\20170510_17092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8C1" w:rsidRDefault="00EB18C1"/>
    <w:p w:rsidR="00EB18C1" w:rsidRDefault="00EB18C1"/>
    <w:p w:rsidR="00EB18C1" w:rsidRDefault="00EB18C1"/>
    <w:p w:rsidR="00EB18C1" w:rsidRDefault="00EB18C1"/>
    <w:p w:rsidR="00EB18C1" w:rsidRDefault="00EB18C1"/>
    <w:p w:rsidR="00EB18C1" w:rsidRDefault="00EB18C1"/>
    <w:p w:rsidR="00EB18C1" w:rsidRDefault="00EB18C1"/>
    <w:p w:rsidR="00EB18C1" w:rsidRDefault="00EB18C1"/>
    <w:p w:rsidR="00EB18C1" w:rsidRDefault="00EB18C1"/>
    <w:p w:rsidR="00EB18C1" w:rsidRDefault="00EB18C1"/>
    <w:p w:rsidR="00EB18C1" w:rsidRDefault="00EB18C1"/>
    <w:p w:rsidR="00EB18C1" w:rsidRDefault="00EB18C1"/>
    <w:p w:rsidR="00EB18C1" w:rsidRDefault="00EB18C1"/>
    <w:p w:rsidR="00EB18C1" w:rsidRDefault="00EB18C1"/>
    <w:p w:rsidR="003274D9" w:rsidRDefault="003274D9"/>
    <w:p w:rsidR="003274D9" w:rsidRDefault="003274D9"/>
    <w:p w:rsidR="003274D9" w:rsidRDefault="003274D9"/>
    <w:p w:rsidR="003274D9" w:rsidRDefault="003274D9"/>
    <w:p w:rsidR="003274D9" w:rsidRDefault="003274D9"/>
    <w:p w:rsidR="003274D9" w:rsidRDefault="003274D9"/>
    <w:p w:rsidR="003274D9" w:rsidRDefault="003274D9"/>
    <w:p w:rsidR="00EB18C1" w:rsidRDefault="00EB18C1">
      <w:r>
        <w:lastRenderedPageBreak/>
        <w:t>В конце дня погода разгулялась и, конечно, мы отправились вновь на Стрелку, полюбоваться парком с памятной стелой с высокой набережной</w:t>
      </w:r>
      <w:r w:rsidR="00D71272">
        <w:t>.</w:t>
      </w:r>
    </w:p>
    <w:p w:rsidR="00D71272" w:rsidRDefault="00D71272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84B6111" wp14:editId="1ED782B9">
            <wp:simplePos x="0" y="0"/>
            <wp:positionH relativeFrom="column">
              <wp:posOffset>2405380</wp:posOffset>
            </wp:positionH>
            <wp:positionV relativeFrom="paragraph">
              <wp:posOffset>2540</wp:posOffset>
            </wp:positionV>
            <wp:extent cx="3985260" cy="2247900"/>
            <wp:effectExtent l="0" t="0" r="0" b="0"/>
            <wp:wrapSquare wrapText="bothSides"/>
            <wp:docPr id="37" name="Рисунок 37" descr="C:\Users\Medi78\AppData\Local\Microsoft\Windows\INetCache\Content.Word\20170511_18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edi78\AppData\Local\Microsoft\Windows\INetCache\Content.Word\20170511_18521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3A46E25" wp14:editId="062280E6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247900" cy="3985260"/>
            <wp:effectExtent l="0" t="0" r="0" b="0"/>
            <wp:wrapSquare wrapText="bothSides"/>
            <wp:docPr id="38" name="Рисунок 38" descr="C:\Users\Medi78\AppData\Local\Microsoft\Windows\INetCache\Content.Word\20170511_18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edi78\AppData\Local\Microsoft\Windows\INetCache\Content.Word\20170511_18495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8C1" w:rsidRDefault="00EB18C1"/>
    <w:p w:rsidR="00D71272" w:rsidRDefault="00D71272"/>
    <w:p w:rsidR="00EB18C1" w:rsidRDefault="00EB18C1"/>
    <w:p w:rsidR="00EB18C1" w:rsidRDefault="00EB18C1"/>
    <w:p w:rsidR="00EB18C1" w:rsidRDefault="00EB18C1"/>
    <w:p w:rsidR="00EB18C1" w:rsidRDefault="00EB18C1"/>
    <w:p w:rsidR="00EB18C1" w:rsidRDefault="00D71272">
      <w:r>
        <w:t xml:space="preserve">Из Ярославля можно съездить в массу интересных мест: городок Тутаев на берегу Волги (бывший Романов-Борисоглебск и родина Адмирала Ушакова), село Вятское, которое называют самым красивым селом Волги и, конечно, знаменитый Свято-Введенский женский Толгский монастырь. Обители без малого 700 лет и основан он был в честь явления иконы Толгской Божьей Матери епископом Прохором. Известно, что в 1553 году в монастырь приезжал Иван Грозный, у которого болели ноги. После посещения монастыря болезнь ушла. В настоящее время здесь хранится один из трех списков иконы, тот самый, который считается чудотворным. </w:t>
      </w:r>
    </w:p>
    <w:p w:rsidR="00D71272" w:rsidRDefault="00D71272">
      <w:r>
        <w:t xml:space="preserve">В монастырь можно добраться </w:t>
      </w:r>
      <w:proofErr w:type="spellStart"/>
      <w:r>
        <w:t>теплоходиком</w:t>
      </w:r>
      <w:proofErr w:type="spellEnd"/>
      <w:r>
        <w:t xml:space="preserve"> типа «</w:t>
      </w:r>
      <w:proofErr w:type="spellStart"/>
      <w:r>
        <w:t>Москвва</w:t>
      </w:r>
      <w:proofErr w:type="spellEnd"/>
      <w:r>
        <w:t>» в период навигации, что мы и сделали. Единственное, расписание у кораблика не очень удобное, но, зато, имея много времени мы обошли весь монастырь без спешки и внутри, и снаружи.</w:t>
      </w:r>
      <w:r>
        <w:rPr>
          <w:noProof/>
          <w:lang w:eastAsia="ru-RU"/>
        </w:rPr>
        <w:drawing>
          <wp:inline distT="0" distB="0" distL="0" distR="0">
            <wp:extent cx="6301105" cy="3545258"/>
            <wp:effectExtent l="0" t="0" r="4445" b="0"/>
            <wp:docPr id="39" name="Рисунок 39" descr="C:\Users\Medi78\AppData\Local\Microsoft\Windows\INetCache\Content.Word\20170511_13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edi78\AppData\Local\Microsoft\Windows\INetCache\Content.Word\20170511_13195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272" w:rsidRDefault="00D71272">
      <w:r>
        <w:lastRenderedPageBreak/>
        <w:t>Монастырь после советского периода поднимали из разрухи. Сейчас это процветающая обитель с новой огороженной территорией приусадебного хозяйства</w:t>
      </w:r>
      <w:r w:rsidR="008A692F">
        <w:t xml:space="preserve">. Во </w:t>
      </w:r>
      <w:proofErr w:type="gramStart"/>
      <w:r w:rsidR="008A692F">
        <w:t>много это</w:t>
      </w:r>
      <w:proofErr w:type="gramEnd"/>
      <w:r w:rsidR="008A692F">
        <w:t xml:space="preserve"> заслуга настоятельницы монастыря – матушки игуменьи Варвары, которая руководит монастырем уже 25 лет. Сами сестры про нее говорят, что она знает и как сажать, и как строить и сама, не смотря на преклонные годы, не стесняется засучить рукава и трудиться наравне с монахинями и насельниками. Результат впечатляет – большинство строений отреставрировано, везде цветы и целые растительные композиции, есть обрабатываемые поля, сады, в хорошем состоянии кедровая роща, которую начинали сажать еще при Иване Грозном.</w:t>
      </w:r>
    </w:p>
    <w:p w:rsidR="008A692F" w:rsidRDefault="008A692F">
      <w:r>
        <w:rPr>
          <w:noProof/>
          <w:lang w:eastAsia="ru-RU"/>
        </w:rPr>
        <w:drawing>
          <wp:inline distT="0" distB="0" distL="0" distR="0">
            <wp:extent cx="6301105" cy="3545258"/>
            <wp:effectExtent l="0" t="0" r="4445" b="0"/>
            <wp:docPr id="40" name="Рисунок 40" descr="C:\Users\Medi78\AppData\Local\Microsoft\Windows\INetCache\Content.Word\20170511_12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edi78\AppData\Local\Microsoft\Windows\INetCache\Content.Word\20170511_12460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2F" w:rsidRDefault="008A692F">
      <w:r>
        <w:rPr>
          <w:noProof/>
          <w:lang w:eastAsia="ru-RU"/>
        </w:rPr>
        <w:drawing>
          <wp:inline distT="0" distB="0" distL="0" distR="0">
            <wp:extent cx="6301105" cy="3545258"/>
            <wp:effectExtent l="0" t="0" r="4445" b="0"/>
            <wp:docPr id="41" name="Рисунок 41" descr="C:\Users\Medi78\AppData\Local\Microsoft\Windows\INetCache\Content.Word\20170511_1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edi78\AppData\Local\Microsoft\Windows\INetCache\Content.Word\20170511_11255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2F" w:rsidRPr="00D71272" w:rsidRDefault="008A692F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B251FB8" wp14:editId="2A3E8427">
            <wp:simplePos x="0" y="0"/>
            <wp:positionH relativeFrom="column">
              <wp:posOffset>3235960</wp:posOffset>
            </wp:positionH>
            <wp:positionV relativeFrom="paragraph">
              <wp:posOffset>25400</wp:posOffset>
            </wp:positionV>
            <wp:extent cx="2247900" cy="3985260"/>
            <wp:effectExtent l="0" t="0" r="0" b="0"/>
            <wp:wrapSquare wrapText="bothSides"/>
            <wp:docPr id="43" name="Рисунок 43" descr="C:\Users\Medi78\AppData\Local\Microsoft\Windows\INetCache\Content.Word\20170511_14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edi78\AppData\Local\Microsoft\Windows\INetCache\Content.Word\20170511_14092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FBAC6C3" wp14:editId="3B682505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247900" cy="3985260"/>
            <wp:effectExtent l="0" t="0" r="0" b="0"/>
            <wp:wrapSquare wrapText="bothSides"/>
            <wp:docPr id="42" name="Рисунок 42" descr="C:\Users\Medi78\AppData\Local\Microsoft\Windows\INetCache\Content.Word\20170511_14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edi78\AppData\Local\Microsoft\Windows\INetCache\Content.Word\20170511_14081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8C1" w:rsidRDefault="00EB18C1"/>
    <w:p w:rsidR="00EB18C1" w:rsidRDefault="00EB18C1"/>
    <w:p w:rsidR="00EB18C1" w:rsidRDefault="00EB18C1"/>
    <w:p w:rsidR="008A692F" w:rsidRDefault="008A692F"/>
    <w:p w:rsidR="008A692F" w:rsidRDefault="008A692F"/>
    <w:p w:rsidR="008A692F" w:rsidRDefault="008A692F"/>
    <w:p w:rsidR="008A692F" w:rsidRDefault="008A692F"/>
    <w:p w:rsidR="008A692F" w:rsidRDefault="008A692F"/>
    <w:p w:rsidR="008A692F" w:rsidRDefault="008A692F"/>
    <w:p w:rsidR="008A692F" w:rsidRDefault="008A692F"/>
    <w:p w:rsidR="008A692F" w:rsidRDefault="008A692F"/>
    <w:p w:rsidR="008A692F" w:rsidRDefault="008A692F"/>
    <w:p w:rsidR="008A692F" w:rsidRDefault="008A692F"/>
    <w:p w:rsidR="008A692F" w:rsidRDefault="008A692F"/>
    <w:p w:rsidR="008A692F" w:rsidRDefault="008A692F">
      <w:r>
        <w:t xml:space="preserve">В монастырском пруду живет пара черных лебедей, за которыми ухаживают сестры и очень любят их. Купите в </w:t>
      </w:r>
      <w:proofErr w:type="gramStart"/>
      <w:r>
        <w:t xml:space="preserve">трапезной </w:t>
      </w:r>
      <w:r w:rsidR="00CE0861">
        <w:t xml:space="preserve"> </w:t>
      </w:r>
      <w:r>
        <w:t>хлебушка</w:t>
      </w:r>
      <w:proofErr w:type="gramEnd"/>
      <w:r>
        <w:t xml:space="preserve"> и покормите их – они практически ручные. Кстати, монастырская трапезная оказалась чудесным местом</w:t>
      </w:r>
      <w:r w:rsidR="00CE0861">
        <w:t>, куда мы зашли погреться на ча</w:t>
      </w:r>
      <w:r>
        <w:t xml:space="preserve">шку чая. В результате нас там и накормили вкусно и ролики о монастыре показали, да и просто приятно было поговорить с сестрами. Раньше, лет 15 назад, все общение с монахинями было ограничено, да и миряне чувствовали себя неуютно – все беседы сводились к греховности внешнего мира. Но все изменилось, опять же, благодаря матушке Варваре, которая решила, что </w:t>
      </w:r>
      <w:r w:rsidR="00CE0861">
        <w:t>так людей к вере точно не привлечь. С тех пор здесь проводятся интересные экскурсии сестрами, да и простое человеческое общение только приветствуется. В монастыре можно купить изумительную вышивку: салфетки, дорожки и том подобное – работу сестер.</w:t>
      </w:r>
    </w:p>
    <w:p w:rsidR="00CE0861" w:rsidRDefault="00CE0861">
      <w:pPr>
        <w:rPr>
          <w:noProof/>
          <w:lang w:eastAsia="ru-RU"/>
        </w:rPr>
      </w:pPr>
    </w:p>
    <w:p w:rsidR="008A692F" w:rsidRDefault="008A692F">
      <w:r>
        <w:rPr>
          <w:noProof/>
          <w:lang w:eastAsia="ru-RU"/>
        </w:rPr>
        <w:drawing>
          <wp:inline distT="0" distB="0" distL="0" distR="0">
            <wp:extent cx="6301105" cy="3545258"/>
            <wp:effectExtent l="0" t="0" r="4445" b="0"/>
            <wp:docPr id="44" name="Рисунок 44" descr="C:\Users\Medi78\AppData\Local\Microsoft\Windows\INetCache\Content.Word\20170511_11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edi78\AppData\Local\Microsoft\Windows\INetCache\Content.Word\20170511_11130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61" w:rsidRDefault="00CE0861"/>
    <w:p w:rsidR="00CE0861" w:rsidRDefault="00CE0861">
      <w:r>
        <w:lastRenderedPageBreak/>
        <w:t xml:space="preserve">Решив немного расширить круг путешествий по Ярославской </w:t>
      </w:r>
      <w:proofErr w:type="gramStart"/>
      <w:r>
        <w:t>области</w:t>
      </w:r>
      <w:proofErr w:type="gramEnd"/>
      <w:r>
        <w:t xml:space="preserve"> мы выделили отдельный день на поездку в Ростов Великий. Туда без проблем можно добраться с центрального автовокзала Ярославля чуть больше чем за час. Расписание и туда и обратно очень удобное, так что проблем не возникает.</w:t>
      </w:r>
    </w:p>
    <w:p w:rsidR="00CE0861" w:rsidRDefault="00CE0861">
      <w:r>
        <w:t xml:space="preserve">Ростов Великий существенно меньше и по размеру, и по населению. Если в Ярославле количество жителей стремится к 700 000, то в Ростове – около 31 000 человек. Сам город сейчас в том же «печальном» состоянии, что и лет 10 назад. К сожалению, много где в нем царит запустение, но это не касается местных уникальных памятников – Ростовского кремля и монастырей. </w:t>
      </w:r>
    </w:p>
    <w:p w:rsidR="00CD6F6A" w:rsidRDefault="00CD6F6A">
      <w:r>
        <w:t xml:space="preserve">Ростовский кремль (Митрополичий двор) – бывшая резиденция митрополита Ионы </w:t>
      </w:r>
      <w:proofErr w:type="spellStart"/>
      <w:r>
        <w:t>Сысоевича</w:t>
      </w:r>
      <w:proofErr w:type="spellEnd"/>
      <w:r>
        <w:t xml:space="preserve">, человека, судя по всему, </w:t>
      </w:r>
      <w:proofErr w:type="gramStart"/>
      <w:r>
        <w:t>деятельного,  при</w:t>
      </w:r>
      <w:proofErr w:type="gramEnd"/>
      <w:r>
        <w:t xml:space="preserve"> жизни которого велось строительство большого количества храмов и монастырей, а сам ансамбль кремля задумывался как создание рая с полным соответствием библейскому описанию.</w:t>
      </w:r>
    </w:p>
    <w:p w:rsidR="00CD6F6A" w:rsidRDefault="00207E78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A1150B7" wp14:editId="05527472">
            <wp:simplePos x="0" y="0"/>
            <wp:positionH relativeFrom="column">
              <wp:posOffset>3121660</wp:posOffset>
            </wp:positionH>
            <wp:positionV relativeFrom="paragraph">
              <wp:posOffset>5080</wp:posOffset>
            </wp:positionV>
            <wp:extent cx="2247900" cy="3985260"/>
            <wp:effectExtent l="0" t="0" r="0" b="0"/>
            <wp:wrapSquare wrapText="bothSides"/>
            <wp:docPr id="46" name="Рисунок 46" descr="C:\Users\Medi78\AppData\Local\Microsoft\Windows\INetCache\Content.Word\20170512_11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Medi78\AppData\Local\Microsoft\Windows\INetCache\Content.Word\20170512_11402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F6A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25B9EB4" wp14:editId="5FE42C57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247900" cy="3985260"/>
            <wp:effectExtent l="0" t="0" r="0" b="0"/>
            <wp:wrapSquare wrapText="bothSides"/>
            <wp:docPr id="45" name="Рисунок 45" descr="C:\Users\Medi78\AppData\Local\Microsoft\Windows\INetCache\Content.Word\20170512_1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Medi78\AppData\Local\Microsoft\Windows\INetCache\Content.Word\20170512_10473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F6A" w:rsidRDefault="00CD6F6A"/>
    <w:p w:rsidR="00CE0861" w:rsidRDefault="00CE0861"/>
    <w:p w:rsidR="00207E78" w:rsidRDefault="00207E78"/>
    <w:p w:rsidR="00207E78" w:rsidRDefault="00207E78"/>
    <w:p w:rsidR="00207E78" w:rsidRDefault="00207E78"/>
    <w:p w:rsidR="00207E78" w:rsidRDefault="00207E78"/>
    <w:p w:rsidR="00207E78" w:rsidRDefault="00207E78"/>
    <w:p w:rsidR="00207E78" w:rsidRDefault="00207E78"/>
    <w:p w:rsidR="00207E78" w:rsidRDefault="00207E78"/>
    <w:p w:rsidR="00207E78" w:rsidRDefault="00207E78"/>
    <w:p w:rsidR="00207E78" w:rsidRDefault="00207E78"/>
    <w:p w:rsidR="00207E78" w:rsidRDefault="00207E78"/>
    <w:p w:rsidR="00207E78" w:rsidRDefault="00207E78"/>
    <w:p w:rsidR="00207E78" w:rsidRDefault="00207E78">
      <w:r>
        <w:t>Вопрос, который задает, видимо, каждый второй турист: «А не здесь ли снимали «Ивана Васильевича»?» Да-да, именно здесь, и именно на этих стенах снимали сцену погони)</w:t>
      </w:r>
      <w:r>
        <w:rPr>
          <w:noProof/>
          <w:lang w:eastAsia="ru-RU"/>
        </w:rPr>
        <w:drawing>
          <wp:inline distT="0" distB="0" distL="0" distR="0">
            <wp:extent cx="6301105" cy="3545258"/>
            <wp:effectExtent l="0" t="0" r="4445" b="0"/>
            <wp:docPr id="48" name="Рисунок 48" descr="C:\Users\Medi78\AppData\Local\Microsoft\Windows\INetCache\Content.Word\20170512_12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Medi78\AppData\Local\Microsoft\Windows\INetCache\Content.Word\20170512_12351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78" w:rsidRDefault="00207E78">
      <w:r>
        <w:rPr>
          <w:noProof/>
          <w:lang w:eastAsia="ru-RU"/>
        </w:rPr>
        <w:lastRenderedPageBreak/>
        <w:drawing>
          <wp:inline distT="0" distB="0" distL="0" distR="0">
            <wp:extent cx="6301105" cy="3545258"/>
            <wp:effectExtent l="0" t="0" r="4445" b="0"/>
            <wp:docPr id="49" name="Рисунок 49" descr="C:\Users\Medi78\AppData\Local\Microsoft\Windows\INetCache\Content.Word\20170512_11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Medi78\AppData\Local\Microsoft\Windows\INetCache\Content.Word\20170512_11455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78" w:rsidRDefault="00207E78">
      <w:r>
        <w:rPr>
          <w:noProof/>
          <w:lang w:eastAsia="ru-RU"/>
        </w:rPr>
        <w:drawing>
          <wp:inline distT="0" distB="0" distL="0" distR="0">
            <wp:extent cx="6301105" cy="3545258"/>
            <wp:effectExtent l="0" t="0" r="4445" b="0"/>
            <wp:docPr id="50" name="Рисунок 50" descr="C:\Users\Medi78\AppData\Local\Microsoft\Windows\INetCache\Content.Word\20170512_12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Medi78\AppData\Local\Microsoft\Windows\INetCache\Content.Word\20170512_12450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78" w:rsidRDefault="00207E78"/>
    <w:p w:rsidR="00A1471F" w:rsidRPr="00A1471F" w:rsidRDefault="00A1471F" w:rsidP="00A1471F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2247900" cy="3985260"/>
            <wp:effectExtent l="0" t="0" r="0" b="0"/>
            <wp:wrapSquare wrapText="bothSides"/>
            <wp:docPr id="51" name="Рисунок 51" descr="C:\Users\Medi78\AppData\Local\Microsoft\Windows\INetCache\Content.Word\20170512_12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Medi78\AppData\Local\Microsoft\Windows\INetCache\Content.Word\20170512_12443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471F">
        <w:t>Успенский собор, расположенный прямо за стенами кремля, образует с ним единый ансамбль. Белокаменному собору в том виде, в котором мы увидели его, уже более 600 лет! Это величественное здание, сохранившееся в таком состоянии и после разрухи и затопления его в советские годы, и пережившее все более ранние события, вызывает неподдельное чувство восхищения ростовскими зодчими и строителями.</w:t>
      </w:r>
    </w:p>
    <w:p w:rsidR="00A1471F" w:rsidRDefault="00A1471F"/>
    <w:p w:rsidR="00207E78" w:rsidRDefault="00207E78"/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Pr="00A1471F" w:rsidRDefault="00A1471F">
      <w:r>
        <w:t xml:space="preserve">На звоннице собора сохранены колокола </w:t>
      </w:r>
      <w:r>
        <w:rPr>
          <w:lang w:val="en-US"/>
        </w:rPr>
        <w:t>XVII</w:t>
      </w:r>
      <w:r w:rsidRPr="00A1471F">
        <w:t xml:space="preserve"> </w:t>
      </w:r>
      <w:r>
        <w:t>века: огромный колокол весом 32 тонны, далее 16 и 8 тонн. Вес остальных, меньших по размеру, 12 мы не уточняли, ибо эти цифры уже и так поразили нас. В петровские времена колокола удалось спасти от переплавки, выплатив в казну порядка 12 000 серебром.</w:t>
      </w:r>
    </w:p>
    <w:p w:rsidR="00207E78" w:rsidRDefault="00207E78">
      <w:r>
        <w:rPr>
          <w:noProof/>
          <w:lang w:eastAsia="ru-RU"/>
        </w:rPr>
        <w:drawing>
          <wp:inline distT="0" distB="0" distL="0" distR="0">
            <wp:extent cx="6301105" cy="3545258"/>
            <wp:effectExtent l="0" t="0" r="4445" b="0"/>
            <wp:docPr id="47" name="Рисунок 47" descr="C:\Users\Medi78\AppData\Local\Microsoft\Windows\INetCache\Content.Word\20170512_11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Medi78\AppData\Local\Microsoft\Windows\INetCache\Content.Word\20170512_11113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71F" w:rsidRDefault="00A1471F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3DC6772" wp14:editId="49796199">
            <wp:simplePos x="0" y="0"/>
            <wp:positionH relativeFrom="column">
              <wp:posOffset>3647440</wp:posOffset>
            </wp:positionH>
            <wp:positionV relativeFrom="paragraph">
              <wp:posOffset>7620</wp:posOffset>
            </wp:positionV>
            <wp:extent cx="2247900" cy="3985260"/>
            <wp:effectExtent l="0" t="0" r="0" b="0"/>
            <wp:wrapSquare wrapText="bothSides"/>
            <wp:docPr id="53" name="Рисунок 53" descr="C:\Users\Medi78\AppData\Local\Microsoft\Windows\INetCache\Content.Word\20170512_1244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Medi78\AppData\Local\Microsoft\Windows\INetCache\Content.Word\20170512_124448 (1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4B7D01E" wp14:editId="3AB7C752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2247900" cy="3985260"/>
            <wp:effectExtent l="0" t="0" r="0" b="0"/>
            <wp:wrapSquare wrapText="bothSides"/>
            <wp:docPr id="52" name="Рисунок 52" descr="C:\Users\Medi78\AppData\Local\Microsoft\Windows\INetCache\Content.Word\20170512_12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Medi78\AppData\Local\Microsoft\Windows\INetCache\Content.Word\20170512_12425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471F">
        <w:t xml:space="preserve"> </w:t>
      </w:r>
    </w:p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Default="00A1471F"/>
    <w:p w:rsidR="00A1471F" w:rsidRDefault="00E81155">
      <w:r>
        <w:t xml:space="preserve">По времени мы успевали посетить один из двух монастырей, расположенных в окрестностях кремля – </w:t>
      </w:r>
      <w:proofErr w:type="spellStart"/>
      <w:r>
        <w:t>Спасо-Яковлевский</w:t>
      </w:r>
      <w:proofErr w:type="spellEnd"/>
      <w:r>
        <w:t xml:space="preserve">, к которому ведет улица </w:t>
      </w:r>
      <w:proofErr w:type="spellStart"/>
      <w:r>
        <w:t>Подозерка</w:t>
      </w:r>
      <w:proofErr w:type="spellEnd"/>
      <w:r>
        <w:t xml:space="preserve"> прямо по берегу древнего озера </w:t>
      </w:r>
      <w:proofErr w:type="spellStart"/>
      <w:r>
        <w:t>Неро</w:t>
      </w:r>
      <w:proofErr w:type="spellEnd"/>
      <w:r>
        <w:t>.</w:t>
      </w:r>
    </w:p>
    <w:p w:rsidR="00E81155" w:rsidRDefault="00E8115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A364418" wp14:editId="1EDF304D">
            <wp:simplePos x="0" y="0"/>
            <wp:positionH relativeFrom="column">
              <wp:posOffset>2961640</wp:posOffset>
            </wp:positionH>
            <wp:positionV relativeFrom="paragraph">
              <wp:posOffset>10160</wp:posOffset>
            </wp:positionV>
            <wp:extent cx="2987040" cy="2987040"/>
            <wp:effectExtent l="0" t="0" r="3810" b="3810"/>
            <wp:wrapSquare wrapText="bothSides"/>
            <wp:docPr id="55" name="Рисунок 55" descr="C:\Users\Medi78\AppData\Local\Microsoft\Windows\INetCache\Content.Word\2017-05-12 14.32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Medi78\AppData\Local\Microsoft\Windows\INetCache\Content.Word\2017-05-12 14.32.4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E8115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F963AC7" wp14:editId="6159B9A2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247900" cy="3985260"/>
            <wp:effectExtent l="0" t="0" r="0" b="0"/>
            <wp:wrapSquare wrapText="bothSides"/>
            <wp:docPr id="54" name="Рисунок 54" descr="C:\Users\Medi78\Desktop\Ярославль_Варяг\Ярославль_Варяг\20170512_13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Medi78\Desktop\Ярославль_Варяг\Ярославль_Варяг\20170512_13592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1155">
        <w:t xml:space="preserve"> </w:t>
      </w:r>
    </w:p>
    <w:p w:rsidR="00E81155" w:rsidRDefault="00E81155"/>
    <w:p w:rsidR="00E81155" w:rsidRDefault="00E81155"/>
    <w:p w:rsidR="00E81155" w:rsidRDefault="00E81155"/>
    <w:p w:rsidR="00E81155" w:rsidRDefault="00E81155"/>
    <w:p w:rsidR="00E81155" w:rsidRDefault="00E81155"/>
    <w:p w:rsidR="00E81155" w:rsidRDefault="00E81155"/>
    <w:p w:rsidR="00E81155" w:rsidRDefault="00E81155"/>
    <w:p w:rsidR="00E81155" w:rsidRDefault="00E81155"/>
    <w:p w:rsidR="00E81155" w:rsidRDefault="00E81155"/>
    <w:p w:rsidR="00E81155" w:rsidRDefault="00E81155"/>
    <w:p w:rsidR="00E81155" w:rsidRDefault="00E81155"/>
    <w:p w:rsidR="00E81155" w:rsidRDefault="00E81155"/>
    <w:p w:rsidR="00E81155" w:rsidRDefault="00E81155"/>
    <w:p w:rsidR="00E81155" w:rsidRDefault="00E81155"/>
    <w:p w:rsidR="00E81155" w:rsidRDefault="00E81155">
      <w:r>
        <w:t xml:space="preserve">В монастыре находятся мощи одного из наиболее почитаемых святых </w:t>
      </w:r>
      <w:proofErr w:type="spellStart"/>
      <w:r>
        <w:t>ростовкой</w:t>
      </w:r>
      <w:proofErr w:type="spellEnd"/>
      <w:r>
        <w:t xml:space="preserve"> земли – святителя Димитрия. Вообще монастырь, основанный в </w:t>
      </w:r>
      <w:r>
        <w:rPr>
          <w:lang w:val="en-US"/>
        </w:rPr>
        <w:t>XIV</w:t>
      </w:r>
      <w:r>
        <w:t xml:space="preserve"> веке известен как монастырь святителей. Димитрий же, будучи митрополитом Ростовским и Ярославским</w:t>
      </w:r>
      <w:r w:rsidR="001508A9">
        <w:t xml:space="preserve"> в конце </w:t>
      </w:r>
      <w:r w:rsidR="001508A9">
        <w:rPr>
          <w:lang w:val="en-US"/>
        </w:rPr>
        <w:t>XVII</w:t>
      </w:r>
      <w:r w:rsidR="001508A9" w:rsidRPr="001508A9">
        <w:t xml:space="preserve"> века, с</w:t>
      </w:r>
      <w:r>
        <w:t>п</w:t>
      </w:r>
      <w:r w:rsidR="001508A9">
        <w:t>особствовал открытию школ для р</w:t>
      </w:r>
      <w:r>
        <w:t xml:space="preserve">азных сословий, писал пьесы на христианские мотивы, </w:t>
      </w:r>
      <w:r w:rsidR="001508A9">
        <w:t>сам являлся педагогом и проповедником. Позднее, на средства графа Шереметьева в монастыре был построен храм в честь канонизированного Димитрия Ростовского.</w:t>
      </w:r>
    </w:p>
    <w:p w:rsidR="001508A9" w:rsidRDefault="001508A9"/>
    <w:p w:rsidR="001508A9" w:rsidRDefault="001508A9">
      <w:r w:rsidRPr="001508A9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8F6F485" wp14:editId="550F469E">
            <wp:simplePos x="0" y="0"/>
            <wp:positionH relativeFrom="column">
              <wp:posOffset>3266440</wp:posOffset>
            </wp:positionH>
            <wp:positionV relativeFrom="paragraph">
              <wp:posOffset>6350</wp:posOffset>
            </wp:positionV>
            <wp:extent cx="2247900" cy="3985260"/>
            <wp:effectExtent l="0" t="0" r="0" b="0"/>
            <wp:wrapSquare wrapText="bothSides"/>
            <wp:docPr id="57" name="Рисунок 57" descr="C:\Users\Medi78\Desktop\Ярославль_Варяг\Ярославль_Варяг\20170512_1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Medi78\Desktop\Ярославль_Варяг\Ярославль_Варяг\20170512_15010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39D587F" wp14:editId="1658C539">
            <wp:simplePos x="0" y="0"/>
            <wp:positionH relativeFrom="margin">
              <wp:posOffset>15240</wp:posOffset>
            </wp:positionH>
            <wp:positionV relativeFrom="paragraph">
              <wp:posOffset>13970</wp:posOffset>
            </wp:positionV>
            <wp:extent cx="2247900" cy="3985260"/>
            <wp:effectExtent l="0" t="0" r="0" b="0"/>
            <wp:wrapSquare wrapText="bothSides"/>
            <wp:docPr id="56" name="Рисунок 56" descr="C:\Users\Medi78\AppData\Local\Microsoft\Windows\INetCache\Content.Word\20170512_14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Medi78\AppData\Local\Microsoft\Windows\INetCache\Content.Word\20170512_14545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8A9" w:rsidRDefault="001508A9"/>
    <w:p w:rsidR="001508A9" w:rsidRDefault="001508A9"/>
    <w:p w:rsidR="001508A9" w:rsidRDefault="001508A9"/>
    <w:p w:rsidR="001508A9" w:rsidRDefault="001508A9"/>
    <w:p w:rsidR="001508A9" w:rsidRDefault="001508A9"/>
    <w:p w:rsidR="001508A9" w:rsidRDefault="001508A9"/>
    <w:p w:rsidR="001508A9" w:rsidRDefault="001508A9"/>
    <w:p w:rsidR="001508A9" w:rsidRDefault="001508A9"/>
    <w:p w:rsidR="001508A9" w:rsidRDefault="001508A9"/>
    <w:p w:rsidR="001508A9" w:rsidRDefault="001508A9"/>
    <w:p w:rsidR="001508A9" w:rsidRDefault="001508A9"/>
    <w:p w:rsidR="001508A9" w:rsidRDefault="001508A9"/>
    <w:p w:rsidR="001508A9" w:rsidRDefault="001508A9"/>
    <w:p w:rsidR="001508A9" w:rsidRDefault="001508A9"/>
    <w:p w:rsidR="00AF2FD3" w:rsidRDefault="00AF2FD3" w:rsidP="00AF2FD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 xml:space="preserve">Вид на монастырь и озеро </w:t>
      </w:r>
      <w:proofErr w:type="spellStart"/>
      <w:r>
        <w:t>Неро</w:t>
      </w:r>
      <w:proofErr w:type="spellEnd"/>
      <w:r>
        <w:t xml:space="preserve"> за его стенами со смотровой башни.</w:t>
      </w:r>
      <w:r w:rsidRPr="001508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F2FD3" w:rsidRDefault="00AF2FD3">
      <w:r w:rsidRPr="001508A9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0AD0EC2" wp14:editId="4A1C0683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6301105" cy="3545205"/>
            <wp:effectExtent l="0" t="0" r="4445" b="0"/>
            <wp:wrapSquare wrapText="bothSides"/>
            <wp:docPr id="61" name="Рисунок 61" descr="C:\Users\Medi78\Desktop\Ярославль_Варяг\Ярославль_Варяг\20170512_15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Medi78\Desktop\Ярославль_Варяг\Ярославль_Варяг\20170512_15150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8A9" w:rsidRDefault="001508A9"/>
    <w:p w:rsidR="001508A9" w:rsidRDefault="00AF2FD3">
      <w:r w:rsidRPr="001508A9"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056A38C2" wp14:editId="57101ACE">
            <wp:simplePos x="0" y="0"/>
            <wp:positionH relativeFrom="margin">
              <wp:posOffset>0</wp:posOffset>
            </wp:positionH>
            <wp:positionV relativeFrom="paragraph">
              <wp:posOffset>281305</wp:posOffset>
            </wp:positionV>
            <wp:extent cx="6301105" cy="3545205"/>
            <wp:effectExtent l="0" t="0" r="4445" b="0"/>
            <wp:wrapSquare wrapText="bothSides"/>
            <wp:docPr id="62" name="Рисунок 62" descr="C:\Users\Medi78\Desktop\Ярославль_Варяг\Ярославль_Варяг\20170512_15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Medi78\Desktop\Ярославль_Варяг\Ярославль_Варяг\20170512_15182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FD3" w:rsidRDefault="00AF2FD3"/>
    <w:p w:rsidR="001508A9" w:rsidRDefault="001508A9">
      <w:r>
        <w:t>На этом посещение Ростова для закончилось, так как времени на все просто не хватило, но мы все же успели прогулять по у</w:t>
      </w:r>
      <w:r w:rsidR="003274D9">
        <w:t>лицам города.</w:t>
      </w:r>
    </w:p>
    <w:p w:rsidR="003274D9" w:rsidRDefault="00AF2FD3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7E9338E" wp14:editId="486BB90F">
            <wp:simplePos x="0" y="0"/>
            <wp:positionH relativeFrom="margin">
              <wp:posOffset>-635</wp:posOffset>
            </wp:positionH>
            <wp:positionV relativeFrom="paragraph">
              <wp:posOffset>11430</wp:posOffset>
            </wp:positionV>
            <wp:extent cx="1790700" cy="2392680"/>
            <wp:effectExtent l="0" t="0" r="0" b="7620"/>
            <wp:wrapSquare wrapText="bothSides"/>
            <wp:docPr id="60" name="Рисунок 60" descr="C:\Users\Medi78\AppData\Local\Microsoft\Windows\INetCache\Content.Word\IMG_20170518_15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edi78\AppData\Local\Microsoft\Windows\INetCache\Content.Word\IMG_20170518_15125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4D9">
        <w:t>Следующим утром мы уже спешили домой, в Москву, где нашего возвращения очень ждала наш метис-</w:t>
      </w:r>
      <w:proofErr w:type="spellStart"/>
      <w:r w:rsidR="003274D9">
        <w:t>овчарик</w:t>
      </w:r>
      <w:proofErr w:type="spellEnd"/>
      <w:r w:rsidR="003274D9">
        <w:t xml:space="preserve"> Ляля)</w:t>
      </w:r>
    </w:p>
    <w:p w:rsidR="001508A9" w:rsidRDefault="003274D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>С приветом всем собаководам, собаковедам и любителями путешествий!</w:t>
      </w: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508A9" w:rsidRDefault="001508A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1508A9" w:rsidSect="00D311E5">
      <w:pgSz w:w="11906" w:h="16838"/>
      <w:pgMar w:top="284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842"/>
    <w:rsid w:val="000054C5"/>
    <w:rsid w:val="000240B6"/>
    <w:rsid w:val="000C3EA5"/>
    <w:rsid w:val="001508A9"/>
    <w:rsid w:val="00207E78"/>
    <w:rsid w:val="00260842"/>
    <w:rsid w:val="00286416"/>
    <w:rsid w:val="003274D9"/>
    <w:rsid w:val="003F0E08"/>
    <w:rsid w:val="00703B17"/>
    <w:rsid w:val="00776148"/>
    <w:rsid w:val="008300FD"/>
    <w:rsid w:val="00844F1C"/>
    <w:rsid w:val="008A692F"/>
    <w:rsid w:val="00A1471F"/>
    <w:rsid w:val="00AF2FD3"/>
    <w:rsid w:val="00BA56EE"/>
    <w:rsid w:val="00CD6F6A"/>
    <w:rsid w:val="00CE0861"/>
    <w:rsid w:val="00CE697A"/>
    <w:rsid w:val="00D311E5"/>
    <w:rsid w:val="00D71272"/>
    <w:rsid w:val="00E520A1"/>
    <w:rsid w:val="00E81155"/>
    <w:rsid w:val="00EB18C1"/>
    <w:rsid w:val="00EE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8112B"/>
  <w15:chartTrackingRefBased/>
  <w15:docId w15:val="{B3B8CB0B-019F-4DA0-8EF9-A6B1D901E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1</Pages>
  <Words>1771</Words>
  <Characters>10098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Skvortsova</dc:creator>
  <cp:keywords/>
  <dc:description/>
  <cp:lastModifiedBy>Anna Skvortsova</cp:lastModifiedBy>
  <cp:revision>5</cp:revision>
  <dcterms:created xsi:type="dcterms:W3CDTF">2017-05-17T11:34:00Z</dcterms:created>
  <dcterms:modified xsi:type="dcterms:W3CDTF">2017-05-18T12:22:00Z</dcterms:modified>
</cp:coreProperties>
</file>