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F9419F">
      <w:pPr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Гла́зов (</w:t>
      </w:r>
      <w:hyperlink r:id="rId5" w:tooltip="Удмуртский язык" w:history="1">
        <w:r w:rsidRPr="00F9419F">
          <w:rPr>
            <w:rStyle w:val="Hyperlink"/>
            <w:rFonts w:ascii="Times New Roman" w:hAnsi="Times New Roman"/>
          </w:rPr>
          <w:t>удм.</w:t>
        </w:r>
      </w:hyperlink>
      <w:r w:rsidRPr="00F9419F">
        <w:rPr>
          <w:rFonts w:ascii="Times New Roman" w:hAnsi="Times New Roman"/>
        </w:rPr>
        <w:t> Глаз, Глазкар</w:t>
      </w:r>
      <w:hyperlink r:id="rId6" w:anchor="cite_note-3" w:history="1">
        <w:r w:rsidRPr="00F9419F">
          <w:rPr>
            <w:rStyle w:val="Hyperlink"/>
            <w:rFonts w:ascii="Times New Roman" w:hAnsi="Times New Roman"/>
          </w:rPr>
          <w:t>[3]</w:t>
        </w:r>
      </w:hyperlink>
      <w:r w:rsidRPr="00F9419F">
        <w:rPr>
          <w:rFonts w:ascii="Times New Roman" w:hAnsi="Times New Roman"/>
        </w:rPr>
        <w:t xml:space="preserve">) — город в </w:t>
      </w:r>
      <w:hyperlink r:id="rId7" w:tooltip="Россия" w:history="1">
        <w:r w:rsidRPr="00F9419F">
          <w:rPr>
            <w:rStyle w:val="Hyperlink"/>
            <w:rFonts w:ascii="Times New Roman" w:hAnsi="Times New Roman"/>
          </w:rPr>
          <w:t>России</w:t>
        </w:r>
      </w:hyperlink>
      <w:r w:rsidRPr="00F9419F">
        <w:rPr>
          <w:rFonts w:ascii="Times New Roman" w:hAnsi="Times New Roman"/>
        </w:rPr>
        <w:t xml:space="preserve">, наделен статусом городского округа и является административным центром </w:t>
      </w:r>
      <w:hyperlink r:id="rId8" w:tooltip="Глазовский район" w:history="1">
        <w:r w:rsidRPr="00F9419F">
          <w:rPr>
            <w:rStyle w:val="Hyperlink"/>
            <w:rFonts w:ascii="Times New Roman" w:hAnsi="Times New Roman"/>
          </w:rPr>
          <w:t>Глазовского района</w:t>
        </w:r>
      </w:hyperlink>
      <w:r w:rsidRPr="00F9419F">
        <w:rPr>
          <w:rFonts w:ascii="Times New Roman" w:hAnsi="Times New Roman"/>
        </w:rPr>
        <w:t xml:space="preserve"> </w:t>
      </w:r>
      <w:hyperlink r:id="rId9" w:tooltip="Удмуртия" w:history="1">
        <w:r w:rsidRPr="00F9419F">
          <w:rPr>
            <w:rStyle w:val="Hyperlink"/>
            <w:rFonts w:ascii="Times New Roman" w:hAnsi="Times New Roman"/>
          </w:rPr>
          <w:t>Удмуртской Республики</w:t>
        </w:r>
      </w:hyperlink>
      <w:r w:rsidRPr="00F9419F">
        <w:rPr>
          <w:rFonts w:ascii="Times New Roman" w:hAnsi="Times New Roman"/>
        </w:rPr>
        <w:t>. Железнодорожная станция на линии Киров — Пермь.</w:t>
      </w:r>
    </w:p>
    <w:p w:rsidR="00DD2EE2" w:rsidRPr="00F9419F" w:rsidRDefault="00DD2EE2" w:rsidP="00F9419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 xml:space="preserve">При въезде в город со стороны парка заречный открывается вид на центральную площадь города. Во время празднования каких-либо мероприятий, этот мост перекрывают, а на центральной площади проходят различные парады. 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312.6pt;mso-position-horizontal-relative:char;mso-position-vertical-relative:line">
            <v:imagedata r:id="rId10" o:title=""/>
          </v:shape>
        </w:pict>
      </w:r>
    </w:p>
    <w:p w:rsidR="00DD2EE2" w:rsidRDefault="00DD2EE2" w:rsidP="00F9419F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DD2EE2" w:rsidRPr="00F9419F" w:rsidRDefault="00DD2EE2" w:rsidP="00F9419F">
      <w:pPr>
        <w:spacing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 xml:space="preserve">Глазов, это патриотический город, все школьники знакомы с историей </w:t>
      </w:r>
      <w:r w:rsidRPr="00F9419F">
        <w:rPr>
          <w:rFonts w:ascii="Times New Roman" w:hAnsi="Times New Roman"/>
          <w:b/>
        </w:rPr>
        <w:t>Татьяны Барамзиной</w:t>
      </w:r>
      <w:r>
        <w:rPr>
          <w:rFonts w:ascii="Times New Roman" w:hAnsi="Times New Roman"/>
        </w:rPr>
        <w:t>.</w:t>
      </w:r>
    </w:p>
    <w:p w:rsidR="00DD2EE2" w:rsidRPr="00F9419F" w:rsidRDefault="00DD2EE2" w:rsidP="00F9419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183461">
        <w:rPr>
          <w:b/>
          <w:bCs/>
          <w:color w:val="000000"/>
        </w:rPr>
        <w:t>Татья́на Никола́евна Барамзина́</w:t>
      </w:r>
      <w:r w:rsidRPr="00183461">
        <w:rPr>
          <w:rStyle w:val="apple-converted-space"/>
          <w:color w:val="000000"/>
        </w:rPr>
        <w:t> </w:t>
      </w:r>
      <w:r w:rsidRPr="00F9419F">
        <w:rPr>
          <w:color w:val="000000"/>
          <w:sz w:val="22"/>
          <w:szCs w:val="22"/>
        </w:rPr>
        <w:t>(</w:t>
      </w:r>
      <w:hyperlink r:id="rId11" w:tooltip="19 декабря" w:history="1">
        <w:r w:rsidRPr="00183461">
          <w:rPr>
            <w:rStyle w:val="Hyperlink"/>
            <w:color w:val="000000"/>
          </w:rPr>
          <w:t>19 декабря</w:t>
        </w:r>
      </w:hyperlink>
      <w:hyperlink r:id="rId12" w:tooltip="1919 год" w:history="1">
        <w:r w:rsidRPr="00183461">
          <w:rPr>
            <w:rStyle w:val="Hyperlink"/>
            <w:color w:val="000000"/>
          </w:rPr>
          <w:t>1919 года</w:t>
        </w:r>
      </w:hyperlink>
      <w:r w:rsidRPr="00F9419F">
        <w:rPr>
          <w:color w:val="000000"/>
          <w:sz w:val="22"/>
          <w:szCs w:val="22"/>
        </w:rPr>
        <w:t> —</w:t>
      </w:r>
      <w:r w:rsidRPr="00183461">
        <w:rPr>
          <w:rStyle w:val="apple-converted-space"/>
          <w:color w:val="000000"/>
        </w:rPr>
        <w:t> </w:t>
      </w:r>
      <w:hyperlink r:id="rId13" w:tooltip="5 июля" w:history="1">
        <w:r w:rsidRPr="00183461">
          <w:rPr>
            <w:rStyle w:val="Hyperlink"/>
            <w:color w:val="000000"/>
          </w:rPr>
          <w:t>5 июля</w:t>
        </w:r>
      </w:hyperlink>
      <w:r w:rsidRPr="00183461">
        <w:rPr>
          <w:rStyle w:val="apple-converted-space"/>
          <w:color w:val="000000"/>
        </w:rPr>
        <w:t> </w:t>
      </w:r>
      <w:hyperlink r:id="rId14" w:tooltip="1944 год" w:history="1">
        <w:r w:rsidRPr="00183461">
          <w:rPr>
            <w:rStyle w:val="Hyperlink"/>
            <w:color w:val="000000"/>
          </w:rPr>
          <w:t>1944 года</w:t>
        </w:r>
      </w:hyperlink>
      <w:r w:rsidRPr="00F9419F">
        <w:rPr>
          <w:color w:val="000000"/>
          <w:sz w:val="22"/>
          <w:szCs w:val="22"/>
        </w:rPr>
        <w:t>) — советский снайпер и телефонист, участница</w:t>
      </w:r>
      <w:r w:rsidRPr="00183461">
        <w:rPr>
          <w:rStyle w:val="apple-converted-space"/>
          <w:color w:val="000000"/>
        </w:rPr>
        <w:t> </w:t>
      </w:r>
      <w:hyperlink r:id="rId15" w:tooltip="Великая Отечественная война" w:history="1">
        <w:r w:rsidRPr="00183461">
          <w:rPr>
            <w:rStyle w:val="Hyperlink"/>
            <w:color w:val="000000"/>
          </w:rPr>
          <w:t>Великой Отечественной войны</w:t>
        </w:r>
      </w:hyperlink>
      <w:r w:rsidRPr="00F9419F">
        <w:rPr>
          <w:color w:val="000000"/>
          <w:sz w:val="22"/>
          <w:szCs w:val="22"/>
        </w:rPr>
        <w:t>,</w:t>
      </w:r>
      <w:r w:rsidRPr="00183461">
        <w:rPr>
          <w:rStyle w:val="apple-converted-space"/>
          <w:color w:val="000000"/>
        </w:rPr>
        <w:t> </w:t>
      </w:r>
      <w:hyperlink r:id="rId16" w:tooltip="Герой Советского Союза" w:history="1">
        <w:r w:rsidRPr="00183461">
          <w:rPr>
            <w:rStyle w:val="Hyperlink"/>
            <w:color w:val="000000"/>
          </w:rPr>
          <w:t>Герой Советского Союза</w:t>
        </w:r>
      </w:hyperlink>
      <w:r w:rsidRPr="00F9419F">
        <w:rPr>
          <w:color w:val="000000"/>
          <w:sz w:val="22"/>
          <w:szCs w:val="22"/>
        </w:rPr>
        <w:t>(1945, посмертно).</w:t>
      </w:r>
      <w:r w:rsidRPr="00183461">
        <w:rPr>
          <w:rStyle w:val="apple-converted-space"/>
          <w:color w:val="000000"/>
        </w:rPr>
        <w:t> </w:t>
      </w:r>
      <w:hyperlink r:id="rId17" w:tooltip="Ефрейтор" w:history="1">
        <w:r w:rsidRPr="00183461">
          <w:rPr>
            <w:rStyle w:val="Hyperlink"/>
            <w:color w:val="000000"/>
          </w:rPr>
          <w:t>Ефрейтор</w:t>
        </w:r>
      </w:hyperlink>
      <w:r w:rsidRPr="00F9419F">
        <w:rPr>
          <w:color w:val="000000"/>
          <w:sz w:val="22"/>
          <w:szCs w:val="22"/>
        </w:rPr>
        <w:t>.</w:t>
      </w:r>
    </w:p>
    <w:p w:rsidR="00DD2EE2" w:rsidRDefault="00DD2EE2" w:rsidP="00F9419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F9419F">
        <w:rPr>
          <w:color w:val="000000"/>
          <w:sz w:val="22"/>
          <w:szCs w:val="22"/>
        </w:rPr>
        <w:t xml:space="preserve">В годы Великой Отечественной войны окончила </w:t>
      </w:r>
      <w:bookmarkStart w:id="0" w:name="_GoBack"/>
      <w:bookmarkEnd w:id="0"/>
      <w:r w:rsidRPr="00183461">
        <w:rPr>
          <w:color w:val="000000"/>
        </w:rPr>
        <w:fldChar w:fldCharType="begin"/>
      </w:r>
      <w:r w:rsidRPr="00183461">
        <w:rPr>
          <w:color w:val="000000"/>
        </w:rPr>
        <w:instrText xml:space="preserve"> HYPERLINK "https://ru.wikipedia.org/wiki/%D0%A6%D0%B5%D0%BD%D1%82%D1%80%D0%B0%D0%BB%D1%8C%D0%BD%D0%B0%D1%8F_%D0%B6%D0%B5%D0%BD%D1%81%D0%BA%D0%B0%D1%8F_%D1%81%D0%BD%D0%B0%D0%B9%D0%BF%D0%B5%D1%80%D1%81%D0%BA%D0%B0%D1%8F_%D1%88%D0%BA%D0%BE%D0%BB%D0%B0" \o "Центральная женская снайперская школа" </w:instrText>
      </w:r>
      <w:r w:rsidRPr="00673DC6">
        <w:rPr>
          <w:color w:val="000000"/>
        </w:rPr>
      </w:r>
      <w:r w:rsidRPr="00183461">
        <w:rPr>
          <w:color w:val="000000"/>
        </w:rPr>
        <w:fldChar w:fldCharType="separate"/>
      </w:r>
      <w:r w:rsidRPr="00183461">
        <w:rPr>
          <w:rStyle w:val="Hyperlink"/>
          <w:color w:val="000000"/>
        </w:rPr>
        <w:t>Центральную женскую школу снайперов</w:t>
      </w:r>
      <w:r w:rsidRPr="00183461">
        <w:rPr>
          <w:color w:val="000000"/>
        </w:rPr>
        <w:fldChar w:fldCharType="end"/>
      </w:r>
      <w:r w:rsidRPr="00183461">
        <w:rPr>
          <w:rStyle w:val="apple-converted-space"/>
          <w:color w:val="000000"/>
        </w:rPr>
        <w:t> </w:t>
      </w:r>
      <w:r w:rsidRPr="00F9419F">
        <w:rPr>
          <w:color w:val="000000"/>
          <w:sz w:val="22"/>
          <w:szCs w:val="22"/>
        </w:rPr>
        <w:t>и с апреля 1944 года воевала на</w:t>
      </w:r>
      <w:r w:rsidRPr="00183461">
        <w:rPr>
          <w:rStyle w:val="apple-converted-space"/>
          <w:color w:val="000000"/>
        </w:rPr>
        <w:t> </w:t>
      </w:r>
      <w:hyperlink r:id="rId18" w:tooltip="3-й Белорусский фронт" w:history="1">
        <w:r w:rsidRPr="00183461">
          <w:rPr>
            <w:rStyle w:val="Hyperlink"/>
            <w:color w:val="000000"/>
          </w:rPr>
          <w:t>3-м Белорусском фронте</w:t>
        </w:r>
      </w:hyperlink>
      <w:r w:rsidRPr="00F9419F">
        <w:rPr>
          <w:color w:val="000000"/>
          <w:sz w:val="22"/>
          <w:szCs w:val="22"/>
        </w:rPr>
        <w:t>, уничтожив 16 солдат противника. Из-за проблем со зрением переучилась на телефонистку. 5 июля 1944 года Татьяна Барамзина в составе 3-го стрелкового батальона 252-го стрелкового полка (</w:t>
      </w:r>
      <w:hyperlink r:id="rId19" w:tooltip="70-я стрелковая дивизия (2-го формирования)" w:history="1">
        <w:r w:rsidRPr="00183461">
          <w:rPr>
            <w:rStyle w:val="Hyperlink"/>
            <w:color w:val="000000"/>
          </w:rPr>
          <w:t>70-я стрелковая дивизия</w:t>
        </w:r>
      </w:hyperlink>
      <w:r w:rsidRPr="00F9419F">
        <w:rPr>
          <w:color w:val="000000"/>
          <w:sz w:val="22"/>
          <w:szCs w:val="22"/>
        </w:rPr>
        <w:t>,</w:t>
      </w:r>
      <w:r w:rsidRPr="00183461">
        <w:rPr>
          <w:rStyle w:val="apple-converted-space"/>
          <w:color w:val="000000"/>
        </w:rPr>
        <w:t> </w:t>
      </w:r>
      <w:hyperlink r:id="rId20" w:tooltip="33-я армия (СССР)" w:history="1">
        <w:r w:rsidRPr="00183461">
          <w:rPr>
            <w:rStyle w:val="Hyperlink"/>
            <w:color w:val="000000"/>
          </w:rPr>
          <w:t>33-я армия</w:t>
        </w:r>
      </w:hyperlink>
      <w:r w:rsidRPr="00F9419F">
        <w:rPr>
          <w:color w:val="000000"/>
          <w:sz w:val="22"/>
          <w:szCs w:val="22"/>
        </w:rPr>
        <w:t>, 3-й Белорусский фронт) была направлена в тыл противника для захвата узла дорог и удержания его до прибытия основных сил. Однако на марше батальон столкнулся с превосходящими силами противника и был разбит, а сама Татьяна Барамзина была схвачена и жестоко убита. Перед смертью её долго пытали так, что её удалось опознать только по остаткам обмундирования и по волосам.</w:t>
      </w:r>
      <w:r>
        <w:rPr>
          <w:color w:val="000000"/>
          <w:sz w:val="22"/>
          <w:szCs w:val="22"/>
        </w:rPr>
        <w:t xml:space="preserve"> Уроженка города Глазова.</w:t>
      </w:r>
    </w:p>
    <w:p w:rsidR="00DD2EE2" w:rsidRPr="00F9419F" w:rsidRDefault="00DD2EE2" w:rsidP="00F9419F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DD2EE2" w:rsidRPr="00F9419F" w:rsidRDefault="00DD2EE2" w:rsidP="00F9419F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Каждый День Победы, обязательно возложение цветов к этому памятнику</w:t>
      </w:r>
    </w:p>
    <w:p w:rsidR="00DD2EE2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26" type="#_x0000_t75" style="width:336pt;height:440.4pt;mso-position-horizontal-relative:char;mso-position-vertical-relative:line">
            <v:imagedata r:id="rId21" o:title=""/>
          </v:shape>
        </w:pict>
      </w:r>
    </w:p>
    <w:p w:rsidR="00DD2EE2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27" type="#_x0000_t75" style="width:478.8pt;height:302.4pt;mso-position-horizontal-relative:char;mso-position-vertical-relative:line">
            <v:imagedata r:id="rId22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А это печально известная Дамба, молодежь частенько пытается проплыть под ней, лично мне не известны удачные попытки.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28" type="#_x0000_t75" style="width:468.6pt;height:312.6pt;mso-position-horizontal-relative:char;mso-position-vertical-relative:line">
            <v:imagedata r:id="rId23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Вокруг города, поля и леса… Вид на город со стороны парка «Заречный».</w:t>
      </w:r>
    </w:p>
    <w:p w:rsidR="00DD2EE2" w:rsidRPr="00F9419F" w:rsidRDefault="00DD2EE2" w:rsidP="005052E5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29" type="#_x0000_t75" style="width:468.6pt;height:312.6pt;mso-position-horizontal-relative:char;mso-position-vertical-relative:line">
            <v:imagedata r:id="rId24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«Бульвар», днем здесь дети катаются на различных машинках, а по вечерам пары прогуливаются перед сном.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30" type="#_x0000_t75" style="width:468.6pt;height:702pt;mso-position-horizontal-relative:char;mso-position-vertical-relative:line">
            <v:imagedata r:id="rId25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Нимфы на крыше  клуба «Родник»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31" type="#_x0000_t75" style="width:468.6pt;height:312.6pt;mso-position-horizontal-relative:char;mso-position-vertical-relative:line">
            <v:imagedata r:id="rId26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 xml:space="preserve">В 2011 году ЛВЗ «Глазовский» исполнилось 111 лет. В честь этого был поставлен вон такой постамент. 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32" type="#_x0000_t75" style="width:468.6pt;height:702pt;mso-position-horizontal-relative:char;mso-position-vertical-relative:line">
            <v:imagedata r:id="rId27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5052E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9419F">
        <w:rPr>
          <w:rFonts w:ascii="Times New Roman" w:hAnsi="Times New Roman"/>
        </w:rPr>
        <w:t>До него стоял так называемый «Памятник водке».</w: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33" type="#_x0000_t75" style="width:311.4pt;height:357.6pt;mso-position-horizontal-relative:char;mso-position-vertical-relative:line">
            <v:imagedata r:id="rId28" o:title=""/>
          </v:shape>
        </w:pict>
      </w: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</w:p>
    <w:p w:rsidR="00DD2EE2" w:rsidRPr="00F9419F" w:rsidRDefault="00DD2EE2" w:rsidP="00F9419F">
      <w:pPr>
        <w:spacing w:after="0" w:line="240" w:lineRule="auto"/>
        <w:jc w:val="both"/>
        <w:rPr>
          <w:rFonts w:ascii="Times New Roman" w:hAnsi="Times New Roman"/>
        </w:rPr>
      </w:pPr>
      <w:r w:rsidRPr="0006143B">
        <w:rPr>
          <w:rFonts w:ascii="Times New Roman" w:hAnsi="Times New Roman"/>
        </w:rPr>
        <w:pict>
          <v:shape id="_x0000_i1034" type="#_x0000_t75" style="width:312pt;height:468pt;mso-position-horizontal-relative:char;mso-position-vertical-relative:line">
            <v:imagedata r:id="rId29" o:title=""/>
          </v:shape>
        </w:pict>
      </w:r>
    </w:p>
    <w:sectPr w:rsidR="00DD2EE2" w:rsidRPr="00F9419F" w:rsidSect="0099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2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86E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F4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969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681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A1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92A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24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3E7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1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4C"/>
    <w:rsid w:val="00035BF1"/>
    <w:rsid w:val="0006143B"/>
    <w:rsid w:val="00080D44"/>
    <w:rsid w:val="000E354C"/>
    <w:rsid w:val="00146F66"/>
    <w:rsid w:val="00183461"/>
    <w:rsid w:val="005052E5"/>
    <w:rsid w:val="00635EDB"/>
    <w:rsid w:val="006500D2"/>
    <w:rsid w:val="00673DC6"/>
    <w:rsid w:val="00854E24"/>
    <w:rsid w:val="0099021B"/>
    <w:rsid w:val="00990257"/>
    <w:rsid w:val="009E0E18"/>
    <w:rsid w:val="00DD2EE2"/>
    <w:rsid w:val="00E12341"/>
    <w:rsid w:val="00E41E70"/>
    <w:rsid w:val="00F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8346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834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8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941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7%D0%BE%D0%B2%D1%81%D0%BA%D0%B8%D0%B9_%D1%80%D0%B0%D0%B9%D0%BE%D0%BD" TargetMode="External"/><Relationship Id="rId13" Type="http://schemas.openxmlformats.org/officeDocument/2006/relationships/hyperlink" Target="https://ru.wikipedia.org/wiki/5_%D0%B8%D1%8E%D0%BB%D1%8F" TargetMode="External"/><Relationship Id="rId18" Type="http://schemas.openxmlformats.org/officeDocument/2006/relationships/hyperlink" Target="https://ru.wikipedia.org/wiki/3-%D0%B9_%D0%91%D0%B5%D0%BB%D0%BE%D1%80%D1%83%D1%81%D1%81%D0%BA%D0%B8%D0%B9_%D1%84%D1%80%D0%BE%D0%BD%D1%82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1919_%D0%B3%D0%BE%D0%B4" TargetMode="External"/><Relationship Id="rId17" Type="http://schemas.openxmlformats.org/officeDocument/2006/relationships/hyperlink" Target="https://ru.wikipedia.org/wiki/%D0%95%D1%84%D1%80%D0%B5%D0%B9%D1%82%D0%BE%D1%80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s://ru.wikipedia.org/wiki/33-%D1%8F_%D0%B0%D1%80%D0%BC%D0%B8%D1%8F_(%D0%A1%D0%A1%D0%A1%D0%A0)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B%D0%B0%D0%B7%D0%BE%D0%B2" TargetMode="External"/><Relationship Id="rId11" Type="http://schemas.openxmlformats.org/officeDocument/2006/relationships/hyperlink" Target="https://ru.wikipedia.org/wiki/19_%D0%B4%D0%B5%D0%BA%D0%B0%D0%B1%D1%80%D1%8F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ru.wikipedia.org/wiki/%D0%A3%D0%B4%D0%BC%D1%83%D1%80%D1%82%D1%81%D0%BA%D0%B8%D0%B9_%D1%8F%D0%B7%D1%8B%D0%BA" TargetMode="Externa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70-%D1%8F_%D1%81%D1%82%D1%80%D0%B5%D0%BB%D0%BA%D0%BE%D0%B2%D0%B0%D1%8F_%D0%B4%D0%B8%D0%B2%D0%B8%D0%B7%D0%B8%D1%8F_(2-%D0%B3%D0%BE_%D1%84%D0%BE%D1%80%D0%BC%D0%B8%D1%80%D0%BE%D0%B2%D0%B0%D0%BD%D0%B8%D1%8F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4%D0%BC%D1%83%D1%80%D1%82%D0%B8%D1%8F" TargetMode="External"/><Relationship Id="rId14" Type="http://schemas.openxmlformats.org/officeDocument/2006/relationships/hyperlink" Target="https://ru.wikipedia.org/wiki/1944_%D0%B3%D0%BE%D0%B4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663</Words>
  <Characters>3780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6</cp:revision>
  <dcterms:created xsi:type="dcterms:W3CDTF">2016-09-24T05:51:00Z</dcterms:created>
  <dcterms:modified xsi:type="dcterms:W3CDTF">2016-10-15T15:57:00Z</dcterms:modified>
</cp:coreProperties>
</file>