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6B" w:rsidRDefault="008F72C4" w:rsidP="008D196B">
      <w:pPr>
        <w:pStyle w:val="a5"/>
        <w:tabs>
          <w:tab w:val="left" w:pos="0"/>
        </w:tabs>
        <w:spacing w:after="0"/>
        <w:ind w:firstLine="720"/>
        <w:rPr>
          <w:u w:val="single"/>
        </w:rPr>
      </w:pPr>
      <w:r>
        <w:rPr>
          <w:rStyle w:val="postbody"/>
          <w:b/>
          <w:bCs/>
        </w:rPr>
        <w:t>Положение к соревнованиям:</w:t>
      </w:r>
      <w:r>
        <w:rPr>
          <w:rStyle w:val="postbody"/>
        </w:rPr>
        <w:t xml:space="preserve"> </w:t>
      </w:r>
      <w:r>
        <w:br/>
      </w:r>
      <w:r>
        <w:br/>
      </w:r>
      <w:r>
        <w:rPr>
          <w:rStyle w:val="postbody"/>
          <w:u w:val="single"/>
        </w:rPr>
        <w:t>1. Цели и задачи</w:t>
      </w:r>
      <w:r>
        <w:rPr>
          <w:rStyle w:val="postbody"/>
        </w:rPr>
        <w:t xml:space="preserve"> </w:t>
      </w:r>
      <w:r>
        <w:br/>
      </w:r>
      <w:r>
        <w:br/>
      </w:r>
      <w:r>
        <w:rPr>
          <w:rStyle w:val="postbody"/>
        </w:rPr>
        <w:t xml:space="preserve">1.1. Получение соревновательного опыта начинающими спортсменами. </w:t>
      </w:r>
      <w:r>
        <w:br/>
      </w:r>
      <w:r>
        <w:rPr>
          <w:rStyle w:val="postbody"/>
        </w:rPr>
        <w:t xml:space="preserve">1.2. Пропаганда активного и здорового образа жизни. </w:t>
      </w:r>
      <w:r>
        <w:br/>
      </w:r>
      <w:r>
        <w:rPr>
          <w:rStyle w:val="postbody"/>
        </w:rPr>
        <w:t xml:space="preserve">1.3. Обмен опытом работы инструкторов, тренеров, дрессировщиков. </w:t>
      </w:r>
      <w:r>
        <w:br/>
      </w:r>
      <w:r>
        <w:rPr>
          <w:rStyle w:val="postbody"/>
        </w:rPr>
        <w:t xml:space="preserve">1.4. Дальнейшее совершенствование нормативов соревнований в служебном собаководстве. </w:t>
      </w:r>
      <w:r>
        <w:br/>
      </w:r>
      <w:r>
        <w:rPr>
          <w:rStyle w:val="postbody"/>
        </w:rPr>
        <w:t xml:space="preserve">1.5. Привлечение жителей района к занятиям со своими питомцами. </w:t>
      </w:r>
      <w:r>
        <w:br/>
      </w:r>
      <w:r>
        <w:br/>
      </w:r>
      <w:r>
        <w:rPr>
          <w:rStyle w:val="postbody"/>
          <w:u w:val="single"/>
        </w:rPr>
        <w:t>2. Время и место проведения соревнований</w:t>
      </w:r>
      <w:r>
        <w:rPr>
          <w:rStyle w:val="postbody"/>
        </w:rPr>
        <w:t xml:space="preserve"> </w:t>
      </w:r>
      <w:r>
        <w:br/>
      </w:r>
      <w:r>
        <w:br/>
      </w:r>
      <w:r>
        <w:rPr>
          <w:rStyle w:val="postbody"/>
        </w:rPr>
        <w:t xml:space="preserve">2.1. Дата проведения – </w:t>
      </w:r>
      <w:r w:rsidR="008D196B">
        <w:rPr>
          <w:rStyle w:val="postbody"/>
        </w:rPr>
        <w:t>6 октября</w:t>
      </w:r>
      <w:r>
        <w:rPr>
          <w:rStyle w:val="postbody"/>
        </w:rPr>
        <w:t xml:space="preserve"> 2018 года. </w:t>
      </w:r>
      <w:r>
        <w:br/>
      </w:r>
      <w:r>
        <w:rPr>
          <w:rStyle w:val="postbody"/>
        </w:rPr>
        <w:t xml:space="preserve">2.2. Место проведения: </w:t>
      </w:r>
      <w:proofErr w:type="gramStart"/>
      <w:r>
        <w:rPr>
          <w:rStyle w:val="postbody"/>
        </w:rPr>
        <w:t>г</w:t>
      </w:r>
      <w:proofErr w:type="gramEnd"/>
      <w:r>
        <w:rPr>
          <w:rStyle w:val="postbody"/>
        </w:rPr>
        <w:t xml:space="preserve">. Москва, Восточный административный округ, район Вешняки, КССС «Варяг» (ул. </w:t>
      </w:r>
      <w:proofErr w:type="spellStart"/>
      <w:r>
        <w:rPr>
          <w:rStyle w:val="postbody"/>
        </w:rPr>
        <w:t>Косинская</w:t>
      </w:r>
      <w:proofErr w:type="spellEnd"/>
      <w:r>
        <w:rPr>
          <w:rStyle w:val="postbody"/>
        </w:rPr>
        <w:t xml:space="preserve">, владение 5.) </w:t>
      </w:r>
      <w:r>
        <w:br/>
      </w:r>
      <w:r>
        <w:rPr>
          <w:rStyle w:val="postbody"/>
        </w:rPr>
        <w:t xml:space="preserve">2.3. Начало соревнований – 10.00 </w:t>
      </w:r>
      <w:r>
        <w:br/>
      </w:r>
      <w:r>
        <w:rPr>
          <w:rStyle w:val="postbody"/>
        </w:rPr>
        <w:t xml:space="preserve">2.4. Построение спортсменов на парад в 9.50 </w:t>
      </w:r>
      <w:r>
        <w:br/>
      </w:r>
      <w:r>
        <w:rPr>
          <w:rStyle w:val="postbody"/>
        </w:rPr>
        <w:t xml:space="preserve">2.5. Регистрация участников – с 9.00 до 9.30 </w:t>
      </w:r>
      <w:r>
        <w:br/>
      </w:r>
      <w:r>
        <w:br/>
      </w:r>
      <w:r>
        <w:rPr>
          <w:rStyle w:val="postbody"/>
          <w:u w:val="single"/>
        </w:rPr>
        <w:t>3. Руководство и организация соревнований</w:t>
      </w:r>
      <w:r>
        <w:rPr>
          <w:rStyle w:val="postbody"/>
        </w:rPr>
        <w:t xml:space="preserve"> </w:t>
      </w:r>
      <w:r>
        <w:br/>
      </w:r>
      <w:r>
        <w:br/>
      </w:r>
      <w:r>
        <w:rPr>
          <w:rStyle w:val="postbody"/>
        </w:rPr>
        <w:t xml:space="preserve">3.1. Общее руководство по подготовке и проведению соревнований осуществляют КССС "Варяг". </w:t>
      </w:r>
      <w:r>
        <w:br/>
      </w:r>
      <w:r>
        <w:rPr>
          <w:rStyle w:val="postbody"/>
        </w:rPr>
        <w:t xml:space="preserve">3.2. Непосредственное руководство по проведению первенства возлагается на руководство КССС "Варяг". </w:t>
      </w:r>
      <w:r>
        <w:br/>
      </w:r>
      <w:r>
        <w:rPr>
          <w:rStyle w:val="postbody"/>
        </w:rPr>
        <w:t xml:space="preserve">3.3. Судейство соревнований проводит судейская коллегия, утвержденная в установленном порядке. </w:t>
      </w:r>
      <w:r>
        <w:br/>
      </w:r>
      <w:r>
        <w:br/>
      </w:r>
      <w:r w:rsidR="008D196B" w:rsidRPr="008D196B">
        <w:rPr>
          <w:u w:val="single"/>
        </w:rPr>
        <w:t>4. Участники соревнований</w:t>
      </w:r>
    </w:p>
    <w:p w:rsidR="008D196B" w:rsidRPr="008D196B" w:rsidRDefault="008D196B" w:rsidP="008D196B">
      <w:pPr>
        <w:pStyle w:val="a5"/>
        <w:tabs>
          <w:tab w:val="left" w:pos="0"/>
        </w:tabs>
        <w:spacing w:after="0"/>
        <w:ind w:firstLine="720"/>
        <w:rPr>
          <w:color w:val="000000"/>
        </w:rPr>
      </w:pPr>
    </w:p>
    <w:p w:rsidR="008D196B" w:rsidRPr="008D196B" w:rsidRDefault="008D196B" w:rsidP="008D196B">
      <w:pPr>
        <w:suppressAutoHyphens w:val="0"/>
        <w:rPr>
          <w:color w:val="000000"/>
        </w:rPr>
      </w:pPr>
      <w:r w:rsidRPr="008D196B">
        <w:rPr>
          <w:color w:val="000000"/>
        </w:rPr>
        <w:t xml:space="preserve">4.1 Соревнования открытые, к участию в них допускаются  участники в личном зачете округов и районов города Москвы и регионов. </w:t>
      </w:r>
    </w:p>
    <w:p w:rsidR="008D196B" w:rsidRPr="008D196B" w:rsidRDefault="008D196B" w:rsidP="008D196B">
      <w:pPr>
        <w:suppressAutoHyphens w:val="0"/>
        <w:rPr>
          <w:color w:val="000000"/>
        </w:rPr>
      </w:pPr>
      <w:r w:rsidRPr="008D196B">
        <w:rPr>
          <w:color w:val="000000"/>
        </w:rPr>
        <w:t>4.2</w:t>
      </w:r>
      <w:proofErr w:type="gramStart"/>
      <w:r w:rsidRPr="008D196B">
        <w:rPr>
          <w:color w:val="000000"/>
        </w:rPr>
        <w:t xml:space="preserve"> С</w:t>
      </w:r>
      <w:proofErr w:type="gramEnd"/>
      <w:r w:rsidRPr="008D196B">
        <w:rPr>
          <w:color w:val="000000"/>
        </w:rPr>
        <w:t xml:space="preserve"> одной и той же собакой может выступать только один участник.</w:t>
      </w:r>
    </w:p>
    <w:p w:rsidR="008D196B" w:rsidRPr="008D196B" w:rsidRDefault="008D196B" w:rsidP="008D196B">
      <w:pPr>
        <w:suppressAutoHyphens w:val="0"/>
      </w:pPr>
      <w:r w:rsidRPr="008D196B">
        <w:rPr>
          <w:color w:val="000000"/>
        </w:rPr>
        <w:t>4.3 Участники соревнований выступают в личном зачете в 2-х классах:</w:t>
      </w:r>
    </w:p>
    <w:p w:rsidR="008D196B" w:rsidRPr="008D196B" w:rsidRDefault="008D196B" w:rsidP="008D196B">
      <w:pPr>
        <w:numPr>
          <w:ilvl w:val="0"/>
          <w:numId w:val="1"/>
        </w:numPr>
        <w:jc w:val="both"/>
      </w:pPr>
      <w:r w:rsidRPr="008D196B">
        <w:t>начинающие</w:t>
      </w:r>
    </w:p>
    <w:p w:rsidR="008D196B" w:rsidRPr="008D196B" w:rsidRDefault="008D196B" w:rsidP="008D196B">
      <w:pPr>
        <w:numPr>
          <w:ilvl w:val="0"/>
          <w:numId w:val="1"/>
        </w:numPr>
        <w:jc w:val="both"/>
        <w:rPr>
          <w:color w:val="000000"/>
        </w:rPr>
      </w:pPr>
      <w:r w:rsidRPr="008D196B">
        <w:t>юниоры</w:t>
      </w:r>
    </w:p>
    <w:p w:rsidR="008D196B" w:rsidRPr="008D196B" w:rsidRDefault="008D196B" w:rsidP="008D196B">
      <w:pPr>
        <w:pStyle w:val="a5"/>
        <w:tabs>
          <w:tab w:val="left" w:pos="0"/>
        </w:tabs>
        <w:spacing w:after="0"/>
        <w:jc w:val="both"/>
        <w:rPr>
          <w:color w:val="000000"/>
        </w:rPr>
      </w:pPr>
      <w:r w:rsidRPr="008D196B">
        <w:rPr>
          <w:color w:val="000000"/>
        </w:rPr>
        <w:t>В соревнованиях допускается участие спортсменов с собаками ростом до 42 с</w:t>
      </w:r>
      <w:proofErr w:type="gramStart"/>
      <w:r w:rsidRPr="008D196B">
        <w:rPr>
          <w:color w:val="000000"/>
        </w:rPr>
        <w:t>м-</w:t>
      </w:r>
      <w:proofErr w:type="gramEnd"/>
      <w:r w:rsidRPr="008D196B">
        <w:rPr>
          <w:color w:val="000000"/>
        </w:rPr>
        <w:t xml:space="preserve"> категория мини. </w:t>
      </w:r>
    </w:p>
    <w:p w:rsidR="008D196B" w:rsidRPr="008D196B" w:rsidRDefault="008D196B" w:rsidP="008D196B">
      <w:pPr>
        <w:pStyle w:val="a5"/>
        <w:tabs>
          <w:tab w:val="left" w:pos="0"/>
        </w:tabs>
        <w:spacing w:after="0"/>
        <w:ind w:firstLine="720"/>
        <w:jc w:val="both"/>
        <w:rPr>
          <w:color w:val="000000"/>
        </w:rPr>
      </w:pPr>
    </w:p>
    <w:p w:rsidR="008D196B" w:rsidRPr="008D196B" w:rsidRDefault="008D196B" w:rsidP="008D196B">
      <w:pPr>
        <w:pStyle w:val="a5"/>
        <w:tabs>
          <w:tab w:val="left" w:pos="0"/>
        </w:tabs>
        <w:spacing w:after="0"/>
        <w:jc w:val="both"/>
        <w:rPr>
          <w:rStyle w:val="a4"/>
          <w:b w:val="0"/>
          <w:bCs w:val="0"/>
        </w:rPr>
      </w:pPr>
      <w:r w:rsidRPr="008D196B">
        <w:rPr>
          <w:rStyle w:val="a4"/>
          <w:b w:val="0"/>
          <w:bCs w:val="0"/>
          <w:u w:val="single"/>
        </w:rPr>
        <w:t>Начинающими</w:t>
      </w:r>
      <w:r w:rsidRPr="008D196B">
        <w:rPr>
          <w:rStyle w:val="a4"/>
          <w:b w:val="0"/>
          <w:bCs w:val="0"/>
        </w:rPr>
        <w:t xml:space="preserve"> считаются собаки, </w:t>
      </w:r>
      <w:r w:rsidRPr="008D196B">
        <w:t>принимающие участие в соревнованиях впервые</w:t>
      </w:r>
      <w:r w:rsidRPr="008D196B">
        <w:rPr>
          <w:rStyle w:val="a4"/>
          <w:b w:val="0"/>
          <w:bCs w:val="0"/>
        </w:rPr>
        <w:t xml:space="preserve"> или  ранее выступавшие в данной категории (не выше), но не занимавшие в ней призовых мест. </w:t>
      </w:r>
    </w:p>
    <w:p w:rsidR="008D196B" w:rsidRPr="008D196B" w:rsidRDefault="008D196B" w:rsidP="008D196B">
      <w:pPr>
        <w:pStyle w:val="a5"/>
        <w:tabs>
          <w:tab w:val="left" w:pos="0"/>
        </w:tabs>
        <w:spacing w:after="0"/>
        <w:ind w:firstLine="720"/>
        <w:jc w:val="both"/>
        <w:rPr>
          <w:color w:val="000000"/>
        </w:rPr>
      </w:pPr>
      <w:r w:rsidRPr="008D196B">
        <w:rPr>
          <w:rStyle w:val="a4"/>
          <w:b w:val="0"/>
          <w:bCs w:val="0"/>
        </w:rPr>
        <w:t>Начинающие работают вместе голосом и жестом на расстоянии 5-10 или 15 метров с бонусными баллами (+0,5) за большее расстояние.</w:t>
      </w:r>
    </w:p>
    <w:p w:rsidR="008D196B" w:rsidRPr="008D196B" w:rsidRDefault="008D196B" w:rsidP="008D196B">
      <w:pPr>
        <w:pStyle w:val="a5"/>
        <w:tabs>
          <w:tab w:val="left" w:pos="0"/>
        </w:tabs>
        <w:spacing w:after="0"/>
        <w:ind w:firstLine="720"/>
        <w:jc w:val="both"/>
        <w:rPr>
          <w:color w:val="000000"/>
        </w:rPr>
      </w:pPr>
    </w:p>
    <w:p w:rsidR="008D196B" w:rsidRPr="008D196B" w:rsidRDefault="008D196B" w:rsidP="008D196B">
      <w:pPr>
        <w:pStyle w:val="a5"/>
        <w:tabs>
          <w:tab w:val="left" w:pos="0"/>
        </w:tabs>
        <w:spacing w:after="0"/>
        <w:jc w:val="both"/>
      </w:pPr>
      <w:r w:rsidRPr="008D196B">
        <w:rPr>
          <w:rStyle w:val="a4"/>
          <w:b w:val="0"/>
          <w:bCs w:val="0"/>
          <w:u w:val="single"/>
        </w:rPr>
        <w:t>Юниорами</w:t>
      </w:r>
      <w:r w:rsidRPr="008D196B">
        <w:rPr>
          <w:rStyle w:val="a4"/>
          <w:b w:val="0"/>
          <w:bCs w:val="0"/>
        </w:rPr>
        <w:t xml:space="preserve"> считаются собаки, </w:t>
      </w:r>
      <w:r w:rsidRPr="008D196B">
        <w:t>ранее участвовавшие в соревнованиях, но не занимавшие ранее в данной категории призовых мест и не имеющие степенных дипломов с других соревнований.</w:t>
      </w:r>
    </w:p>
    <w:p w:rsidR="008D196B" w:rsidRPr="008D196B" w:rsidRDefault="008D196B" w:rsidP="008D196B">
      <w:pPr>
        <w:pStyle w:val="a5"/>
        <w:tabs>
          <w:tab w:val="left" w:pos="0"/>
        </w:tabs>
        <w:spacing w:after="0"/>
        <w:ind w:firstLine="720"/>
        <w:jc w:val="both"/>
        <w:rPr>
          <w:color w:val="000000"/>
        </w:rPr>
      </w:pPr>
      <w:r w:rsidRPr="008D196B">
        <w:rPr>
          <w:rStyle w:val="a4"/>
          <w:b w:val="0"/>
          <w:bCs w:val="0"/>
        </w:rPr>
        <w:t xml:space="preserve"> Юниоры работают раздельно голосом и жестом на расстоянии 10-15 или 25 метров (ю</w:t>
      </w:r>
      <w:r w:rsidRPr="008D196B">
        <w:rPr>
          <w:color w:val="000000"/>
        </w:rPr>
        <w:t>ниоры - мини – 5-10 или 15 метров)</w:t>
      </w:r>
      <w:r w:rsidRPr="008D196B">
        <w:rPr>
          <w:rStyle w:val="a4"/>
          <w:b w:val="0"/>
          <w:bCs w:val="0"/>
        </w:rPr>
        <w:t xml:space="preserve"> с бонусными баллами (+0,5)  за большее расстояние.</w:t>
      </w:r>
    </w:p>
    <w:p w:rsidR="008D196B" w:rsidRDefault="008F72C4" w:rsidP="008D196B">
      <w:pPr>
        <w:shd w:val="clear" w:color="auto" w:fill="FFFFFF"/>
        <w:ind w:firstLine="720"/>
        <w:rPr>
          <w:u w:val="single"/>
        </w:rPr>
      </w:pPr>
      <w:r>
        <w:br/>
      </w:r>
      <w:r>
        <w:br/>
      </w:r>
      <w:r>
        <w:rPr>
          <w:rStyle w:val="postbody"/>
          <w:u w:val="single"/>
        </w:rPr>
        <w:t>5. Заявки, жеребьевка, документация</w:t>
      </w:r>
      <w:r>
        <w:rPr>
          <w:rStyle w:val="postbody"/>
        </w:rPr>
        <w:t xml:space="preserve"> </w:t>
      </w:r>
      <w:r>
        <w:br/>
      </w:r>
      <w:r>
        <w:br/>
      </w:r>
      <w:r>
        <w:rPr>
          <w:rStyle w:val="postbody"/>
        </w:rPr>
        <w:t xml:space="preserve">5.1 Участие в соревнованиях - при наличии предварительных заявок. </w:t>
      </w:r>
      <w:r>
        <w:br/>
      </w:r>
      <w:r>
        <w:rPr>
          <w:rStyle w:val="postbody"/>
        </w:rPr>
        <w:t xml:space="preserve">Предварительные заявки необходимо прислать на </w:t>
      </w:r>
      <w:proofErr w:type="spellStart"/>
      <w:r>
        <w:rPr>
          <w:rStyle w:val="postbody"/>
        </w:rPr>
        <w:t>эл</w:t>
      </w:r>
      <w:proofErr w:type="spellEnd"/>
      <w:r>
        <w:rPr>
          <w:rStyle w:val="postbody"/>
        </w:rPr>
        <w:t xml:space="preserve">. почту </w:t>
      </w:r>
      <w:hyperlink r:id="rId6" w:history="1">
        <w:r>
          <w:rPr>
            <w:rStyle w:val="a3"/>
          </w:rPr>
          <w:t>nvolod@bk.ru</w:t>
        </w:r>
      </w:hyperlink>
      <w:r>
        <w:rPr>
          <w:rStyle w:val="postbody"/>
        </w:rPr>
        <w:t xml:space="preserve"> до </w:t>
      </w:r>
      <w:r w:rsidR="008D196B">
        <w:rPr>
          <w:rStyle w:val="postbody"/>
        </w:rPr>
        <w:t>04</w:t>
      </w:r>
      <w:r>
        <w:rPr>
          <w:rStyle w:val="postbody"/>
        </w:rPr>
        <w:t>.</w:t>
      </w:r>
      <w:r w:rsidR="008D196B">
        <w:rPr>
          <w:rStyle w:val="postbody"/>
        </w:rPr>
        <w:t>10</w:t>
      </w:r>
      <w:r>
        <w:rPr>
          <w:rStyle w:val="postbody"/>
        </w:rPr>
        <w:t xml:space="preserve">.18. </w:t>
      </w:r>
      <w:r>
        <w:br/>
      </w:r>
      <w:r>
        <w:rPr>
          <w:rStyle w:val="postbody"/>
        </w:rPr>
        <w:t>В заявке указать: ФИ спортсмена/Кличка собаки/Порода/Дата рождения собаки/Пол собаки/</w:t>
      </w:r>
      <w:proofErr w:type="spellStart"/>
      <w:r>
        <w:rPr>
          <w:rStyle w:val="postbody"/>
        </w:rPr>
        <w:t>Дрес</w:t>
      </w:r>
      <w:proofErr w:type="gramStart"/>
      <w:r>
        <w:rPr>
          <w:rStyle w:val="postbody"/>
        </w:rPr>
        <w:t>.п</w:t>
      </w:r>
      <w:proofErr w:type="gramEnd"/>
      <w:r>
        <w:rPr>
          <w:rStyle w:val="postbody"/>
        </w:rPr>
        <w:t>лощадка</w:t>
      </w:r>
      <w:proofErr w:type="spellEnd"/>
      <w:r>
        <w:rPr>
          <w:rStyle w:val="postbody"/>
        </w:rPr>
        <w:t xml:space="preserve">/Категория (начинающие или юниоры)/ размер собаки (макси или мини) </w:t>
      </w:r>
      <w:r>
        <w:br/>
      </w:r>
      <w:r>
        <w:rPr>
          <w:rStyle w:val="postbody"/>
        </w:rPr>
        <w:t xml:space="preserve">5.2. Именные заявки на участников соревнований подаются в день соревнований до 9.30. </w:t>
      </w:r>
      <w:r>
        <w:br/>
      </w:r>
      <w:r>
        <w:rPr>
          <w:rStyle w:val="postbody"/>
        </w:rPr>
        <w:t xml:space="preserve">5.3. Распределение стартовых мест производится в соответствии с категорией и </w:t>
      </w:r>
      <w:proofErr w:type="gramStart"/>
      <w:r>
        <w:rPr>
          <w:rStyle w:val="postbody"/>
        </w:rPr>
        <w:t>с</w:t>
      </w:r>
      <w:proofErr w:type="gramEnd"/>
      <w:r>
        <w:rPr>
          <w:rStyle w:val="postbody"/>
        </w:rPr>
        <w:t xml:space="preserve"> временем подачи </w:t>
      </w:r>
      <w:r>
        <w:rPr>
          <w:rStyle w:val="postbody"/>
        </w:rPr>
        <w:lastRenderedPageBreak/>
        <w:t xml:space="preserve">заявок (более ранние заявки имеют меньший стартовый номер). </w:t>
      </w:r>
      <w:r>
        <w:br/>
      </w:r>
      <w:r>
        <w:rPr>
          <w:rStyle w:val="postbody"/>
        </w:rPr>
        <w:t xml:space="preserve">5.4. Семинар судей, обеспечивающих соревнования, проводится перед соревнованиями в 9.30. </w:t>
      </w:r>
      <w:r>
        <w:br/>
      </w:r>
      <w:r w:rsidR="008D196B">
        <w:rPr>
          <w:rStyle w:val="postbody"/>
        </w:rPr>
        <w:t>5.5. Стартовый взнос – 7</w:t>
      </w:r>
      <w:r>
        <w:rPr>
          <w:rStyle w:val="postbody"/>
        </w:rPr>
        <w:t xml:space="preserve">00 рублей. </w:t>
      </w:r>
      <w:r>
        <w:br/>
      </w:r>
      <w:r>
        <w:br/>
      </w:r>
      <w:r>
        <w:rPr>
          <w:rStyle w:val="postbody"/>
          <w:u w:val="single"/>
        </w:rPr>
        <w:t>6. Условия проведения соревнований</w:t>
      </w:r>
      <w:r>
        <w:rPr>
          <w:rStyle w:val="postbody"/>
        </w:rPr>
        <w:t xml:space="preserve"> </w:t>
      </w:r>
      <w:r>
        <w:br/>
      </w:r>
      <w:r>
        <w:br/>
      </w:r>
      <w:r>
        <w:rPr>
          <w:rStyle w:val="postbody"/>
        </w:rPr>
        <w:t xml:space="preserve">6.1. По ОКД проверяются следующие навыки: </w:t>
      </w:r>
      <w:r>
        <w:br/>
      </w:r>
      <w:r>
        <w:rPr>
          <w:rStyle w:val="postbody"/>
        </w:rPr>
        <w:t xml:space="preserve">- </w:t>
      </w:r>
      <w:proofErr w:type="gramStart"/>
      <w:r>
        <w:rPr>
          <w:rStyle w:val="postbody"/>
        </w:rPr>
        <w:t xml:space="preserve">Движение рядом </w:t>
      </w:r>
      <w:r>
        <w:br/>
      </w:r>
      <w:r>
        <w:rPr>
          <w:rStyle w:val="postbody"/>
        </w:rPr>
        <w:t xml:space="preserve">- Подход к дрессировщику </w:t>
      </w:r>
      <w:r>
        <w:br/>
      </w:r>
      <w:r>
        <w:rPr>
          <w:rStyle w:val="postbody"/>
        </w:rPr>
        <w:t xml:space="preserve">- Показ прикуса, отношение к наморднику </w:t>
      </w:r>
      <w:r>
        <w:br/>
      </w:r>
      <w:r>
        <w:rPr>
          <w:rStyle w:val="postbody"/>
        </w:rPr>
        <w:t xml:space="preserve">- Возвращение на место </w:t>
      </w:r>
      <w:r>
        <w:br/>
      </w:r>
      <w:r>
        <w:rPr>
          <w:rStyle w:val="postbody"/>
        </w:rPr>
        <w:t xml:space="preserve">- Подача предмета </w:t>
      </w:r>
      <w:r>
        <w:br/>
      </w:r>
      <w:r>
        <w:rPr>
          <w:rStyle w:val="postbody"/>
        </w:rPr>
        <w:t xml:space="preserve">- Прекращение нежелательных действий </w:t>
      </w:r>
      <w:r>
        <w:br/>
      </w:r>
      <w:r>
        <w:rPr>
          <w:rStyle w:val="postbody"/>
        </w:rPr>
        <w:t xml:space="preserve">- Посадка, укладка, стойка </w:t>
      </w:r>
      <w:r>
        <w:br/>
      </w:r>
      <w:r>
        <w:rPr>
          <w:rStyle w:val="postbody"/>
        </w:rPr>
        <w:t xml:space="preserve">- Преодоление препятствий (бум, горка, лестница) </w:t>
      </w:r>
      <w:r>
        <w:br/>
      </w:r>
      <w:r>
        <w:rPr>
          <w:rStyle w:val="postbody"/>
        </w:rPr>
        <w:t>6.2.</w:t>
      </w:r>
      <w:proofErr w:type="gramEnd"/>
      <w:r>
        <w:rPr>
          <w:rStyle w:val="postbody"/>
        </w:rPr>
        <w:t xml:space="preserve"> Движение рядом оценивается во всех рингах. Команда «рядом» обязательно подается в начале движения, при изменении направления и темпа движения, при остановке, при поворотах на месте. </w:t>
      </w:r>
      <w:proofErr w:type="spellStart"/>
      <w:r>
        <w:rPr>
          <w:rStyle w:val="postbody"/>
        </w:rPr>
        <w:t>Апортировочный</w:t>
      </w:r>
      <w:proofErr w:type="spellEnd"/>
      <w:r>
        <w:rPr>
          <w:rStyle w:val="postbody"/>
        </w:rPr>
        <w:t xml:space="preserve"> предмет может быть любым, кроме предметов снаряжения. На упражнениях «Апорт», «Показ прикуса, отношение к наморднику», «Прекращение нежелательных действий» обязательно подается фиксирующая команда «Сидеть». </w:t>
      </w:r>
      <w:r>
        <w:br/>
      </w:r>
      <w:r>
        <w:rPr>
          <w:rStyle w:val="postbody"/>
        </w:rPr>
        <w:t xml:space="preserve">6.3. Соревнования организуются по правилам соревнований «Путевка в жизнь» - </w:t>
      </w:r>
      <w:hyperlink r:id="rId7" w:tgtFrame="_blank" w:history="1">
        <w:r>
          <w:rPr>
            <w:rStyle w:val="a3"/>
          </w:rPr>
          <w:t>http://lublinec.ru/v4/club/sport/pravila_putevka.doc</w:t>
        </w:r>
      </w:hyperlink>
      <w:r>
        <w:rPr>
          <w:rStyle w:val="postbody"/>
        </w:rPr>
        <w:t xml:space="preserve"> </w:t>
      </w:r>
      <w:r>
        <w:br/>
      </w:r>
      <w:r>
        <w:rPr>
          <w:rStyle w:val="postbody"/>
        </w:rPr>
        <w:t xml:space="preserve">6.4. Судейство производится с момента входа в ринг до выхода спортсмена из ринга. </w:t>
      </w:r>
      <w:r>
        <w:br/>
      </w:r>
      <w:r>
        <w:br/>
      </w:r>
      <w:r w:rsidR="008D196B" w:rsidRPr="008D196B">
        <w:rPr>
          <w:u w:val="single"/>
        </w:rPr>
        <w:t>7.Определение первенства</w:t>
      </w:r>
    </w:p>
    <w:p w:rsidR="008D196B" w:rsidRPr="008D196B" w:rsidRDefault="008D196B" w:rsidP="008D196B">
      <w:pPr>
        <w:shd w:val="clear" w:color="auto" w:fill="FFFFFF"/>
        <w:ind w:firstLine="720"/>
        <w:jc w:val="both"/>
      </w:pPr>
    </w:p>
    <w:p w:rsidR="008D196B" w:rsidRPr="008D196B" w:rsidRDefault="008D196B" w:rsidP="008D196B">
      <w:pPr>
        <w:shd w:val="clear" w:color="auto" w:fill="FFFFFF"/>
        <w:jc w:val="both"/>
        <w:rPr>
          <w:color w:val="000000"/>
        </w:rPr>
      </w:pPr>
      <w:r w:rsidRPr="008D196B">
        <w:t>7.1 Первенство определяется в каждом классе участников по наибольшей сумме баллов, набранных спортсменом и собакой.</w:t>
      </w:r>
      <w:r w:rsidRPr="008D196B">
        <w:rPr>
          <w:color w:val="000000"/>
        </w:rPr>
        <w:t xml:space="preserve"> </w:t>
      </w:r>
    </w:p>
    <w:p w:rsidR="008D196B" w:rsidRPr="008D196B" w:rsidRDefault="008D196B" w:rsidP="008D196B">
      <w:pPr>
        <w:shd w:val="clear" w:color="auto" w:fill="FFFFFF"/>
        <w:jc w:val="both"/>
      </w:pPr>
      <w:r w:rsidRPr="008D196B">
        <w:rPr>
          <w:color w:val="000000"/>
        </w:rPr>
        <w:t>7.2</w:t>
      </w:r>
      <w:proofErr w:type="gramStart"/>
      <w:r w:rsidRPr="008D196B">
        <w:rPr>
          <w:color w:val="000000"/>
        </w:rPr>
        <w:t xml:space="preserve"> В</w:t>
      </w:r>
      <w:proofErr w:type="gramEnd"/>
      <w:r w:rsidRPr="008D196B">
        <w:rPr>
          <w:color w:val="000000"/>
        </w:rPr>
        <w:t xml:space="preserve"> случае равенства баллов у двух или нескольких спортсменов, предпочтение отдается спортсмену, имеющему больший балл за оценку дрессировщика. А в случае равенства и этого балла, предпочтение отдается спортсмену, набравшему большее количество баллов на приемах: «Комплекс», «Апорт», «Движение рядом»</w:t>
      </w:r>
      <w:r>
        <w:rPr>
          <w:color w:val="000000"/>
        </w:rPr>
        <w:t>.</w:t>
      </w:r>
    </w:p>
    <w:p w:rsidR="00915E4C" w:rsidRDefault="008F72C4">
      <w:r>
        <w:br/>
      </w:r>
      <w:r>
        <w:br/>
      </w:r>
      <w:r>
        <w:rPr>
          <w:rStyle w:val="postbody"/>
          <w:u w:val="single"/>
        </w:rPr>
        <w:t>8. Награждение</w:t>
      </w:r>
      <w:r>
        <w:rPr>
          <w:rStyle w:val="postbody"/>
        </w:rPr>
        <w:t xml:space="preserve"> </w:t>
      </w:r>
      <w:r>
        <w:br/>
      </w:r>
      <w:r>
        <w:br/>
      </w:r>
      <w:r>
        <w:rPr>
          <w:rStyle w:val="postbody"/>
        </w:rPr>
        <w:t xml:space="preserve">8.1. Участники соревнований, занявшие 1, 2, 3 место в своем классе награждаются призами, медалями, дипломами. </w:t>
      </w:r>
      <w:r>
        <w:br/>
      </w:r>
      <w:r>
        <w:br/>
      </w:r>
      <w:r>
        <w:rPr>
          <w:rStyle w:val="postbody"/>
          <w:u w:val="single"/>
        </w:rPr>
        <w:t>9.Техника безопасности</w:t>
      </w:r>
      <w:r>
        <w:rPr>
          <w:rStyle w:val="postbody"/>
        </w:rPr>
        <w:t xml:space="preserve"> </w:t>
      </w:r>
      <w:r>
        <w:br/>
      </w:r>
      <w:r>
        <w:br/>
      </w:r>
      <w:r>
        <w:rPr>
          <w:rStyle w:val="postbody"/>
        </w:rPr>
        <w:t xml:space="preserve">9.1. Соревнования организуются в соответствии с утвержденным положением. </w:t>
      </w:r>
      <w:r>
        <w:br/>
      </w:r>
      <w:r>
        <w:rPr>
          <w:rStyle w:val="postbody"/>
        </w:rPr>
        <w:t xml:space="preserve">9.2. В целях обеспечения безопасности участников и зрителей, все собаки, находящиеся вне рингов, должны быть на коротком поводке, а в местах нахождения зрителей и спортсменов, и в намордниках. </w:t>
      </w:r>
      <w:r>
        <w:br/>
      </w:r>
      <w:r>
        <w:rPr>
          <w:rStyle w:val="postbody"/>
        </w:rPr>
        <w:t xml:space="preserve">9.3. В зоне соревнований могут находиться только выступающие в данный момент спортсмены. </w:t>
      </w:r>
      <w:r>
        <w:br/>
      </w:r>
      <w:r>
        <w:rPr>
          <w:rStyle w:val="postbody"/>
        </w:rPr>
        <w:t xml:space="preserve">9.4. В случае инцидента по вине дрессировщика, или в случае двух предупреждений со стороны судейской коллегии, «взять собаку на поводок, надеть намордник», дрессировщик снимается с соревнований, </w:t>
      </w:r>
      <w:r>
        <w:br/>
      </w:r>
      <w:r>
        <w:rPr>
          <w:rStyle w:val="postbody"/>
        </w:rPr>
        <w:t xml:space="preserve">9.5. Организатору соревнований (КССС «Варяг») обеспечить наличие аптечки. </w:t>
      </w:r>
      <w:r>
        <w:br/>
      </w:r>
      <w:r>
        <w:br/>
      </w:r>
      <w:r>
        <w:rPr>
          <w:rStyle w:val="postbody"/>
          <w:u w:val="single"/>
        </w:rPr>
        <w:t>10. Отчетность</w:t>
      </w:r>
      <w:r>
        <w:rPr>
          <w:rStyle w:val="postbody"/>
        </w:rPr>
        <w:t xml:space="preserve"> </w:t>
      </w:r>
      <w:r>
        <w:br/>
      </w:r>
      <w:r>
        <w:br/>
      </w:r>
      <w:r>
        <w:rPr>
          <w:rStyle w:val="postbody"/>
        </w:rPr>
        <w:t xml:space="preserve">10.1. Главной судейской коллегии представить отчет о соревнованиях в течение 10 дней по окончании соревнований. </w:t>
      </w:r>
      <w:r>
        <w:br/>
      </w:r>
      <w:r>
        <w:br/>
      </w:r>
      <w:r>
        <w:rPr>
          <w:rStyle w:val="postbody"/>
        </w:rPr>
        <w:lastRenderedPageBreak/>
        <w:t xml:space="preserve">Директор КССС "Варяг" </w:t>
      </w:r>
      <w:r>
        <w:br/>
      </w:r>
      <w:r>
        <w:br/>
      </w:r>
      <w:proofErr w:type="spellStart"/>
      <w:r>
        <w:rPr>
          <w:rStyle w:val="postbody"/>
        </w:rPr>
        <w:t>А.Б.Ладыгин</w:t>
      </w:r>
      <w:proofErr w:type="spellEnd"/>
    </w:p>
    <w:sectPr w:rsidR="00915E4C" w:rsidSect="008F7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2C4"/>
    <w:rsid w:val="00036A75"/>
    <w:rsid w:val="00052CE4"/>
    <w:rsid w:val="000B1EF9"/>
    <w:rsid w:val="000B6E4F"/>
    <w:rsid w:val="000C2D51"/>
    <w:rsid w:val="000E5B95"/>
    <w:rsid w:val="000F285E"/>
    <w:rsid w:val="001131E1"/>
    <w:rsid w:val="00120AEB"/>
    <w:rsid w:val="001223C3"/>
    <w:rsid w:val="00127C4C"/>
    <w:rsid w:val="00193BAA"/>
    <w:rsid w:val="001A6A78"/>
    <w:rsid w:val="001B17EF"/>
    <w:rsid w:val="001B2081"/>
    <w:rsid w:val="001C50F1"/>
    <w:rsid w:val="001D52BD"/>
    <w:rsid w:val="0021379A"/>
    <w:rsid w:val="00226E55"/>
    <w:rsid w:val="002418C0"/>
    <w:rsid w:val="0025399F"/>
    <w:rsid w:val="00255759"/>
    <w:rsid w:val="002633C3"/>
    <w:rsid w:val="002652AF"/>
    <w:rsid w:val="002719DA"/>
    <w:rsid w:val="0029309E"/>
    <w:rsid w:val="002A3962"/>
    <w:rsid w:val="002A5F01"/>
    <w:rsid w:val="002B20B1"/>
    <w:rsid w:val="002B2BB4"/>
    <w:rsid w:val="002B2C6A"/>
    <w:rsid w:val="002E4D49"/>
    <w:rsid w:val="00313FFF"/>
    <w:rsid w:val="003154AB"/>
    <w:rsid w:val="00315901"/>
    <w:rsid w:val="00321724"/>
    <w:rsid w:val="003413A9"/>
    <w:rsid w:val="00343EF5"/>
    <w:rsid w:val="00344A3C"/>
    <w:rsid w:val="00352175"/>
    <w:rsid w:val="00356FAB"/>
    <w:rsid w:val="00374FE8"/>
    <w:rsid w:val="0039314B"/>
    <w:rsid w:val="00395531"/>
    <w:rsid w:val="00396E1C"/>
    <w:rsid w:val="003A0A5C"/>
    <w:rsid w:val="003A7BF4"/>
    <w:rsid w:val="003C0D0A"/>
    <w:rsid w:val="003C4F04"/>
    <w:rsid w:val="003E3184"/>
    <w:rsid w:val="00407490"/>
    <w:rsid w:val="0041115B"/>
    <w:rsid w:val="00442A58"/>
    <w:rsid w:val="00450F90"/>
    <w:rsid w:val="004754B8"/>
    <w:rsid w:val="00480055"/>
    <w:rsid w:val="00492580"/>
    <w:rsid w:val="00496D5C"/>
    <w:rsid w:val="004A12B6"/>
    <w:rsid w:val="004B2660"/>
    <w:rsid w:val="004D6D84"/>
    <w:rsid w:val="004E2289"/>
    <w:rsid w:val="004E23B1"/>
    <w:rsid w:val="004F1B15"/>
    <w:rsid w:val="00513B77"/>
    <w:rsid w:val="00520A32"/>
    <w:rsid w:val="00527C9A"/>
    <w:rsid w:val="00532F00"/>
    <w:rsid w:val="0053363D"/>
    <w:rsid w:val="0054701E"/>
    <w:rsid w:val="005561C2"/>
    <w:rsid w:val="005839DE"/>
    <w:rsid w:val="00591379"/>
    <w:rsid w:val="005C7823"/>
    <w:rsid w:val="005D4544"/>
    <w:rsid w:val="005E35C1"/>
    <w:rsid w:val="00603522"/>
    <w:rsid w:val="0061343C"/>
    <w:rsid w:val="00624FA0"/>
    <w:rsid w:val="00630386"/>
    <w:rsid w:val="006408F7"/>
    <w:rsid w:val="00645D12"/>
    <w:rsid w:val="006602E6"/>
    <w:rsid w:val="00665981"/>
    <w:rsid w:val="00667D38"/>
    <w:rsid w:val="006878D5"/>
    <w:rsid w:val="00691BB3"/>
    <w:rsid w:val="006A73DC"/>
    <w:rsid w:val="006B30B1"/>
    <w:rsid w:val="006D366C"/>
    <w:rsid w:val="006E5E30"/>
    <w:rsid w:val="006E708C"/>
    <w:rsid w:val="006E7712"/>
    <w:rsid w:val="006F0470"/>
    <w:rsid w:val="00700162"/>
    <w:rsid w:val="00704995"/>
    <w:rsid w:val="00704C3E"/>
    <w:rsid w:val="0070554A"/>
    <w:rsid w:val="007218FC"/>
    <w:rsid w:val="00730024"/>
    <w:rsid w:val="00731632"/>
    <w:rsid w:val="00752D76"/>
    <w:rsid w:val="00766872"/>
    <w:rsid w:val="00782C63"/>
    <w:rsid w:val="007C13D1"/>
    <w:rsid w:val="007C3C63"/>
    <w:rsid w:val="00803D34"/>
    <w:rsid w:val="00817AE5"/>
    <w:rsid w:val="00835529"/>
    <w:rsid w:val="00844C04"/>
    <w:rsid w:val="00871759"/>
    <w:rsid w:val="0089324F"/>
    <w:rsid w:val="008A2E23"/>
    <w:rsid w:val="008D05D0"/>
    <w:rsid w:val="008D196B"/>
    <w:rsid w:val="008F72C4"/>
    <w:rsid w:val="00910042"/>
    <w:rsid w:val="00915E4C"/>
    <w:rsid w:val="00932500"/>
    <w:rsid w:val="00943362"/>
    <w:rsid w:val="0095559C"/>
    <w:rsid w:val="00981C8F"/>
    <w:rsid w:val="00982D31"/>
    <w:rsid w:val="009A3151"/>
    <w:rsid w:val="009B2DE7"/>
    <w:rsid w:val="009C1EAE"/>
    <w:rsid w:val="009F04DC"/>
    <w:rsid w:val="009F20B6"/>
    <w:rsid w:val="009F3FC5"/>
    <w:rsid w:val="009F7FA3"/>
    <w:rsid w:val="00A01580"/>
    <w:rsid w:val="00A218C6"/>
    <w:rsid w:val="00A3154C"/>
    <w:rsid w:val="00A46501"/>
    <w:rsid w:val="00A54757"/>
    <w:rsid w:val="00A56E85"/>
    <w:rsid w:val="00A62679"/>
    <w:rsid w:val="00A82F06"/>
    <w:rsid w:val="00A90F6F"/>
    <w:rsid w:val="00A9496D"/>
    <w:rsid w:val="00A97EC9"/>
    <w:rsid w:val="00AB0F14"/>
    <w:rsid w:val="00AE1C26"/>
    <w:rsid w:val="00AE1EFA"/>
    <w:rsid w:val="00AE3A63"/>
    <w:rsid w:val="00AF0E0D"/>
    <w:rsid w:val="00B40AFC"/>
    <w:rsid w:val="00B4140F"/>
    <w:rsid w:val="00B61160"/>
    <w:rsid w:val="00B62849"/>
    <w:rsid w:val="00B63C86"/>
    <w:rsid w:val="00B93362"/>
    <w:rsid w:val="00BC1B4A"/>
    <w:rsid w:val="00BE5792"/>
    <w:rsid w:val="00BF3EEC"/>
    <w:rsid w:val="00BF7307"/>
    <w:rsid w:val="00C0600B"/>
    <w:rsid w:val="00C15D13"/>
    <w:rsid w:val="00C258BD"/>
    <w:rsid w:val="00C474E9"/>
    <w:rsid w:val="00C61524"/>
    <w:rsid w:val="00C8486B"/>
    <w:rsid w:val="00C90681"/>
    <w:rsid w:val="00C94DFE"/>
    <w:rsid w:val="00CA5D3E"/>
    <w:rsid w:val="00CB2960"/>
    <w:rsid w:val="00CD0D6B"/>
    <w:rsid w:val="00CD377A"/>
    <w:rsid w:val="00D00B85"/>
    <w:rsid w:val="00D01F77"/>
    <w:rsid w:val="00D0601F"/>
    <w:rsid w:val="00D119FD"/>
    <w:rsid w:val="00D16E0E"/>
    <w:rsid w:val="00D34E5A"/>
    <w:rsid w:val="00D406E9"/>
    <w:rsid w:val="00D450CE"/>
    <w:rsid w:val="00D700F3"/>
    <w:rsid w:val="00D70D0B"/>
    <w:rsid w:val="00D7322A"/>
    <w:rsid w:val="00D746ED"/>
    <w:rsid w:val="00DA0228"/>
    <w:rsid w:val="00DA5D1B"/>
    <w:rsid w:val="00DB0C61"/>
    <w:rsid w:val="00DB7585"/>
    <w:rsid w:val="00DF23FF"/>
    <w:rsid w:val="00E15629"/>
    <w:rsid w:val="00E3175E"/>
    <w:rsid w:val="00E35551"/>
    <w:rsid w:val="00E45689"/>
    <w:rsid w:val="00E62BF1"/>
    <w:rsid w:val="00E7386F"/>
    <w:rsid w:val="00E815F5"/>
    <w:rsid w:val="00E83021"/>
    <w:rsid w:val="00E917AC"/>
    <w:rsid w:val="00EA0F94"/>
    <w:rsid w:val="00EB1C12"/>
    <w:rsid w:val="00EB35D6"/>
    <w:rsid w:val="00EB7A8A"/>
    <w:rsid w:val="00EC2369"/>
    <w:rsid w:val="00EC5166"/>
    <w:rsid w:val="00EC6EA7"/>
    <w:rsid w:val="00EE0530"/>
    <w:rsid w:val="00EE1D23"/>
    <w:rsid w:val="00EE1D9D"/>
    <w:rsid w:val="00EE67B9"/>
    <w:rsid w:val="00EF23E0"/>
    <w:rsid w:val="00EF7D74"/>
    <w:rsid w:val="00F04D18"/>
    <w:rsid w:val="00F04E00"/>
    <w:rsid w:val="00F05EEA"/>
    <w:rsid w:val="00F11C25"/>
    <w:rsid w:val="00F55270"/>
    <w:rsid w:val="00F744F1"/>
    <w:rsid w:val="00F77F7E"/>
    <w:rsid w:val="00FA2787"/>
    <w:rsid w:val="00FA746A"/>
    <w:rsid w:val="00FF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6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8F72C4"/>
  </w:style>
  <w:style w:type="character" w:styleId="a3">
    <w:name w:val="Hyperlink"/>
    <w:basedOn w:val="a0"/>
    <w:uiPriority w:val="99"/>
    <w:semiHidden/>
    <w:unhideWhenUsed/>
    <w:rsid w:val="008F72C4"/>
    <w:rPr>
      <w:color w:val="0000FF"/>
      <w:u w:val="single"/>
    </w:rPr>
  </w:style>
  <w:style w:type="character" w:styleId="a4">
    <w:name w:val="Strong"/>
    <w:basedOn w:val="a0"/>
    <w:qFormat/>
    <w:rsid w:val="008D196B"/>
    <w:rPr>
      <w:b/>
      <w:bCs/>
    </w:rPr>
  </w:style>
  <w:style w:type="paragraph" w:styleId="a5">
    <w:name w:val="Body Text"/>
    <w:basedOn w:val="a"/>
    <w:link w:val="a6"/>
    <w:rsid w:val="008D196B"/>
    <w:pPr>
      <w:spacing w:after="120"/>
    </w:pPr>
  </w:style>
  <w:style w:type="character" w:customStyle="1" w:styleId="a6">
    <w:name w:val="Основной текст Знак"/>
    <w:basedOn w:val="a0"/>
    <w:link w:val="a5"/>
    <w:rsid w:val="008D196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ublinec.ru/v4/club/sport/pravila_putevk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olo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249F4-1AE9-44F7-A9AC-58F7B388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788</Words>
  <Characters>4496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2018-09-03T17:32:00Z</dcterms:created>
  <dcterms:modified xsi:type="dcterms:W3CDTF">2018-09-03T17:56:00Z</dcterms:modified>
</cp:coreProperties>
</file>